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CF" w:rsidRDefault="000B5F17" w:rsidP="00B230CF">
      <w:pPr>
        <w:ind w:left="-851"/>
        <w:rPr>
          <w:b/>
          <w:szCs w:val="24"/>
        </w:rPr>
      </w:pPr>
      <w:r>
        <w:rPr>
          <w:noProof/>
          <w:color w:val="000000"/>
          <w:sz w:val="20"/>
          <w:szCs w:val="20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9" type="#_x0000_t202" style="position:absolute;left:0;text-align:left;margin-left:94.8pt;margin-top:195.8pt;width:331.5pt;height:30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" filled="f" stroked="f">
            <v:textbox style="mso-next-textbox:#Поле 4">
              <w:txbxContent>
                <w:p w:rsidR="00B230CF" w:rsidRDefault="00B230CF" w:rsidP="00B230CF">
                  <w:pPr>
                    <w:jc w:val="center"/>
                    <w:rPr>
                      <w:rFonts w:ascii="Century Schoolbook" w:hAnsi="Century Schoolbook"/>
                      <w:b/>
                      <w:caps/>
                      <w:color w:val="7030A0"/>
                      <w:sz w:val="72"/>
                      <w:szCs w:val="72"/>
                    </w:rPr>
                  </w:pPr>
                  <w:r w:rsidRPr="00B230CF">
                    <w:rPr>
                      <w:rFonts w:ascii="Century Schoolbook" w:hAnsi="Century Schoolbook"/>
                      <w:b/>
                      <w:caps/>
                      <w:color w:val="7030A0"/>
                      <w:sz w:val="72"/>
                      <w:szCs w:val="72"/>
                    </w:rPr>
                    <w:t>Річний план роботи</w:t>
                  </w:r>
                </w:p>
                <w:p w:rsidR="00B230CF" w:rsidRDefault="00B230CF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ЗАКЛАДУ ДОШКІЛЬНОЇ ОСВІТИ</w:t>
                  </w:r>
                </w:p>
                <w:p w:rsidR="00B230CF" w:rsidRDefault="00B230CF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 xml:space="preserve">№1 «Малятко» Заводської міської ради </w:t>
                  </w:r>
                </w:p>
                <w:p w:rsidR="00B230CF" w:rsidRDefault="00B230CF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 xml:space="preserve">Миргородського району </w:t>
                  </w:r>
                </w:p>
                <w:p w:rsidR="00B230CF" w:rsidRDefault="00B230CF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Полтавської області</w:t>
                  </w:r>
                </w:p>
                <w:p w:rsidR="000B5F17" w:rsidRPr="00B230CF" w:rsidRDefault="000B5F17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</w:p>
                <w:p w:rsidR="00B230CF" w:rsidRDefault="00B230CF" w:rsidP="00B230CF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на  2024-  2025 навчальний рік</w:t>
                  </w:r>
                </w:p>
                <w:p w:rsidR="00B230CF" w:rsidRDefault="00B230CF" w:rsidP="00B230CF">
                  <w:pPr>
                    <w:jc w:val="center"/>
                    <w:rPr>
                      <w:rFonts w:ascii="Century Schoolbook" w:hAnsi="Century Schoolbook"/>
                      <w:b/>
                      <w:caps/>
                      <w:color w:val="7030A0"/>
                      <w:sz w:val="72"/>
                      <w:szCs w:val="72"/>
                    </w:rPr>
                  </w:pPr>
                </w:p>
                <w:p w:rsidR="00B230CF" w:rsidRPr="00B230CF" w:rsidRDefault="00B230CF" w:rsidP="00B230CF">
                  <w:pPr>
                    <w:jc w:val="center"/>
                    <w:rPr>
                      <w:rFonts w:ascii="Century Schoolbook" w:hAnsi="Century Schoolbook"/>
                      <w:b/>
                      <w:caps/>
                      <w:color w:val="7030A0"/>
                      <w:sz w:val="72"/>
                      <w:szCs w:val="72"/>
                    </w:rPr>
                  </w:pPr>
                  <w:r w:rsidRPr="00B230CF">
                    <w:rPr>
                      <w:rFonts w:ascii="Century Schoolbook" w:hAnsi="Century Schoolbook"/>
                      <w:b/>
                      <w:caps/>
                      <w:color w:val="7030A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/>
          <w:sz w:val="20"/>
          <w:szCs w:val="20"/>
          <w:lang w:eastAsia="uk-UA"/>
        </w:rPr>
        <w:pict>
          <v:shape id="_x0000_s1030" type="#_x0000_t202" style="position:absolute;left:0;text-align:left;margin-left:174.3pt;margin-top:745.55pt;width:158.25pt;height:40.5pt;z-index:251660288" filled="f" stroked="f">
            <v:textbox>
              <w:txbxContent>
                <w:p w:rsidR="000B5F17" w:rsidRDefault="000B5F17" w:rsidP="000B5F17">
                  <w:pPr>
                    <w:spacing w:line="200" w:lineRule="atLeast"/>
                    <w:ind w:firstLine="60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м. Заводське, 2024 </w:t>
                  </w:r>
                </w:p>
                <w:p w:rsidR="000B5F17" w:rsidRDefault="000B5F17" w:rsidP="000B5F17">
                  <w:pPr>
                    <w:jc w:val="center"/>
                  </w:pPr>
                </w:p>
              </w:txbxContent>
            </v:textbox>
          </v:shape>
        </w:pict>
      </w:r>
      <w:r w:rsidR="00B230CF">
        <w:rPr>
          <w:color w:val="000000"/>
          <w:sz w:val="20"/>
          <w:szCs w:val="20"/>
          <w:lang w:val="ru-RU" w:eastAsia="ru-RU"/>
        </w:rPr>
        <w:pict>
          <v:shape id="_x0000_s1028" type="#_x0000_t202" style="position:absolute;left:0;text-align:left;margin-left:346pt;margin-top:2.3pt;width:178.8pt;height:87.0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KlmV7qEAwAAwQsAAB8AAAAAAAAA&#10;AAAAAAAAIAIAAGNsaXBib2FyZC9kcmF3aW5ncy9kcmF3aW5nMS54bWxQSwECLQAUAAYACAAAACEA&#10;1JJnzvgGAABqHAAAGgAAAAAAAAAAAAAAAADhBQAAY2xpcGJvYXJkL3RoZW1lL3RoZW1lMS54bWxQ&#10;SwECLQAUAAYACAAAACEAnGZGQbsAAAAkAQAAKgAAAAAAAAAAAAAAAAARDQAAY2xpcGJvYXJkL2Ry&#10;YXdpbmdzL19yZWxzL2RyYXdpbmcxLnhtbC5yZWxzUEsFBgAAAAAFAAUAZwEAABQOAAAAAA==&#10;" filled="f" stroked="f">
            <v:textbox style="mso-next-textbox:#_x0000_s1028">
              <w:txbxContent>
                <w:p w:rsidR="00B230CF" w:rsidRDefault="00B230CF" w:rsidP="00B230CF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ЗАТВЕРДЖЕНО:</w:t>
                  </w:r>
                </w:p>
                <w:p w:rsidR="00B230CF" w:rsidRDefault="00B230CF" w:rsidP="00B230CF">
                  <w:r>
                    <w:t>Директор ЗДО</w:t>
                  </w:r>
                </w:p>
                <w:p w:rsidR="00B230CF" w:rsidRDefault="00B230CF" w:rsidP="00B230CF">
                  <w:r>
                    <w:t>___________   Алла БОЙКО</w:t>
                  </w:r>
                </w:p>
                <w:p w:rsidR="00B230CF" w:rsidRDefault="00B230CF" w:rsidP="00B230CF">
                  <w:r>
                    <w:t>від ____________ 2023 року № ___</w:t>
                  </w:r>
                </w:p>
              </w:txbxContent>
            </v:textbox>
          </v:shape>
        </w:pict>
      </w:r>
      <w:r w:rsidR="00B230CF">
        <w:rPr>
          <w:color w:val="000000"/>
          <w:sz w:val="20"/>
          <w:szCs w:val="20"/>
          <w:lang w:val="ru-RU" w:eastAsia="ru-RU"/>
        </w:rPr>
        <w:pict>
          <v:shape id="Надпись 2" o:spid="_x0000_s1027" type="#_x0000_t202" style="position:absolute;left:0;text-align:left;margin-left:-29.1pt;margin-top:11.3pt;width:185.1pt;height:104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" filled="f" stroked="f">
            <v:textbox style="mso-next-textbox:#Надпись 2">
              <w:txbxContent>
                <w:p w:rsidR="00B230CF" w:rsidRDefault="00B230CF" w:rsidP="00B230CF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СХВАЛЕНО:</w:t>
                  </w:r>
                </w:p>
                <w:p w:rsidR="00B230CF" w:rsidRDefault="00B230CF" w:rsidP="00B230CF">
                  <w:r>
                    <w:t>На засіданні педагогічної ради</w:t>
                  </w:r>
                </w:p>
                <w:p w:rsidR="00B230CF" w:rsidRDefault="00B230CF" w:rsidP="00B230CF">
                  <w:r>
                    <w:t xml:space="preserve">Протокол №1 від 28.08.2024 р. </w:t>
                  </w:r>
                </w:p>
                <w:p w:rsidR="00B230CF" w:rsidRDefault="00B230CF" w:rsidP="00B230CF"/>
              </w:txbxContent>
            </v:textbox>
          </v:shape>
        </w:pict>
      </w:r>
      <w:r w:rsidR="00B230CF">
        <w:rPr>
          <w:b/>
          <w:noProof/>
          <w:szCs w:val="24"/>
          <w:lang w:eastAsia="uk-UA"/>
        </w:rPr>
        <w:drawing>
          <wp:inline distT="0" distB="0" distL="0" distR="0" wp14:anchorId="79C8A42C" wp14:editId="214F2EBD">
            <wp:extent cx="7143750" cy="10296525"/>
            <wp:effectExtent l="0" t="0" r="0" b="0"/>
            <wp:docPr id="1" name="Рисунок 1" descr="C:\Users\Користувач\Desktop\Фонові картинки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истувач\Desktop\Фонові картинки\images (3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0CF" w:rsidRPr="000B5F17" w:rsidRDefault="00B230CF">
      <w:pPr>
        <w:rPr>
          <w:b/>
          <w:szCs w:val="24"/>
        </w:rPr>
      </w:pPr>
    </w:p>
    <w:p w:rsidR="00336093" w:rsidRPr="000E1740" w:rsidRDefault="00336093" w:rsidP="00B230CF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0E1740">
        <w:rPr>
          <w:rFonts w:cs="Times New Roman"/>
          <w:b/>
          <w:bCs/>
          <w:szCs w:val="24"/>
        </w:rPr>
        <w:t xml:space="preserve">Розділ І. Аналіз діяльності </w:t>
      </w:r>
      <w:r w:rsidR="001410FB">
        <w:rPr>
          <w:rFonts w:cs="Times New Roman"/>
          <w:b/>
          <w:bCs/>
          <w:szCs w:val="24"/>
        </w:rPr>
        <w:t>ЗДО</w:t>
      </w:r>
      <w:r w:rsidRPr="000E1740">
        <w:rPr>
          <w:rFonts w:cs="Times New Roman"/>
          <w:b/>
          <w:bCs/>
          <w:szCs w:val="24"/>
        </w:rPr>
        <w:t xml:space="preserve"> №1 «Малятко» м. Заводське </w:t>
      </w:r>
    </w:p>
    <w:p w:rsidR="00336093" w:rsidRPr="000E1740" w:rsidRDefault="000A2456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 2023-2024</w:t>
      </w:r>
      <w:r w:rsidR="00336093" w:rsidRPr="000E1740">
        <w:rPr>
          <w:rFonts w:cs="Times New Roman"/>
          <w:b/>
          <w:bCs/>
          <w:szCs w:val="24"/>
        </w:rPr>
        <w:t xml:space="preserve"> навчальний рік. </w:t>
      </w:r>
    </w:p>
    <w:p w:rsidR="00B51B79" w:rsidRPr="000E1740" w:rsidRDefault="000A2456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Визначення завдань на 2024-2025</w:t>
      </w:r>
      <w:r w:rsidR="00336093" w:rsidRPr="000E1740">
        <w:rPr>
          <w:rFonts w:cs="Times New Roman"/>
          <w:b/>
          <w:bCs/>
          <w:szCs w:val="24"/>
        </w:rPr>
        <w:t xml:space="preserve"> навчальний рік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>І.1. Пояснювальна записка</w:t>
      </w:r>
    </w:p>
    <w:p w:rsidR="00B51B79" w:rsidRPr="000E1740" w:rsidRDefault="001410FB" w:rsidP="00BE62D0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Заклад дошкільної освіти №1 «Малятко» Заводської міської ради</w:t>
      </w:r>
      <w:r w:rsidR="00B51B79" w:rsidRPr="000E1740">
        <w:rPr>
          <w:rFonts w:cs="Times New Roman"/>
          <w:szCs w:val="24"/>
        </w:rPr>
        <w:t xml:space="preserve"> знаход</w:t>
      </w:r>
      <w:r w:rsidR="000B5F17">
        <w:rPr>
          <w:rFonts w:cs="Times New Roman"/>
          <w:szCs w:val="24"/>
        </w:rPr>
        <w:t xml:space="preserve">иться за адресою:            м. </w:t>
      </w:r>
      <w:r w:rsidR="00B51B79" w:rsidRPr="000E1740">
        <w:rPr>
          <w:rFonts w:cs="Times New Roman"/>
          <w:szCs w:val="24"/>
        </w:rPr>
        <w:t>Заводське</w:t>
      </w:r>
      <w:r w:rsidR="00E46520" w:rsidRPr="000E1740">
        <w:rPr>
          <w:rFonts w:cs="Times New Roman"/>
          <w:szCs w:val="24"/>
        </w:rPr>
        <w:t>, вулиця Полтавська, будинок №1</w:t>
      </w:r>
      <w:r w:rsidR="00B51B79" w:rsidRPr="000E1740">
        <w:rPr>
          <w:rFonts w:cs="Times New Roman"/>
          <w:szCs w:val="24"/>
        </w:rPr>
        <w:t>, розрахований на 116 місць, в тому числі для дітей віком від одного до трьох років – 30 місць, для дітей віком від трьох - до шести років – 86 місць.</w:t>
      </w:r>
    </w:p>
    <w:p w:rsidR="00160422" w:rsidRPr="000E1740" w:rsidRDefault="00160422" w:rsidP="00160422">
      <w:pPr>
        <w:autoSpaceDE w:val="0"/>
        <w:autoSpaceDN w:val="0"/>
        <w:adjustRightInd w:val="0"/>
        <w:spacing w:after="0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На кінець навчального року нараховувалось 1</w:t>
      </w:r>
      <w:r w:rsidR="00DF5923">
        <w:rPr>
          <w:rFonts w:cs="Times New Roman"/>
          <w:szCs w:val="24"/>
        </w:rPr>
        <w:t>16</w:t>
      </w:r>
      <w:r w:rsidR="005A2964">
        <w:rPr>
          <w:rFonts w:cs="Times New Roman"/>
          <w:szCs w:val="24"/>
        </w:rPr>
        <w:t>дітей</w:t>
      </w:r>
      <w:r w:rsidRPr="000E1740">
        <w:rPr>
          <w:rFonts w:cs="Times New Roman"/>
          <w:szCs w:val="24"/>
        </w:rPr>
        <w:t xml:space="preserve">, в тому числі  дітей раннього віку. У своєму складі </w:t>
      </w:r>
      <w:r w:rsidR="001410FB">
        <w:rPr>
          <w:rFonts w:cs="Times New Roman"/>
          <w:szCs w:val="24"/>
        </w:rPr>
        <w:t>ЗДО</w:t>
      </w:r>
      <w:r w:rsidR="000A2456">
        <w:rPr>
          <w:rFonts w:cs="Times New Roman"/>
          <w:szCs w:val="24"/>
        </w:rPr>
        <w:t xml:space="preserve"> має 5</w:t>
      </w:r>
      <w:r w:rsidRPr="000E1740">
        <w:rPr>
          <w:rFonts w:cs="Times New Roman"/>
          <w:szCs w:val="24"/>
        </w:rPr>
        <w:t xml:space="preserve"> вікових груп. Упродовж навчального року </w:t>
      </w:r>
      <w:r w:rsidR="00E568B4" w:rsidRPr="000E1740">
        <w:rPr>
          <w:rFonts w:cs="Times New Roman"/>
          <w:szCs w:val="24"/>
        </w:rPr>
        <w:t>функціону</w:t>
      </w:r>
      <w:r w:rsidRPr="000E1740">
        <w:rPr>
          <w:rFonts w:cs="Times New Roman"/>
          <w:szCs w:val="24"/>
        </w:rPr>
        <w:t>вало:</w:t>
      </w:r>
    </w:p>
    <w:p w:rsidR="00160422" w:rsidRPr="000E1740" w:rsidRDefault="000A2456" w:rsidP="0016042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- 1</w:t>
      </w:r>
      <w:r w:rsidR="00160422" w:rsidRPr="000E1740">
        <w:rPr>
          <w:rFonts w:cs="Times New Roman"/>
          <w:szCs w:val="24"/>
        </w:rPr>
        <w:t xml:space="preserve"> груп</w:t>
      </w:r>
      <w:r>
        <w:rPr>
          <w:rFonts w:cs="Times New Roman"/>
          <w:szCs w:val="24"/>
        </w:rPr>
        <w:t>а</w:t>
      </w:r>
      <w:r w:rsidR="00160422" w:rsidRPr="000E1740">
        <w:rPr>
          <w:rFonts w:cs="Times New Roman"/>
          <w:szCs w:val="24"/>
        </w:rPr>
        <w:t xml:space="preserve"> – для дітей раннього віку;</w:t>
      </w:r>
    </w:p>
    <w:p w:rsidR="00160422" w:rsidRPr="000E1740" w:rsidRDefault="0057664C" w:rsidP="0016042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- 1 група</w:t>
      </w:r>
      <w:r w:rsidR="00160422" w:rsidRPr="000E1740">
        <w:rPr>
          <w:rFonts w:cs="Times New Roman"/>
          <w:szCs w:val="24"/>
        </w:rPr>
        <w:t xml:space="preserve"> – для дітей 4-го року життя</w:t>
      </w:r>
      <w:r w:rsidR="009A3DAD" w:rsidRPr="000E1740">
        <w:rPr>
          <w:rFonts w:cs="Times New Roman"/>
          <w:szCs w:val="24"/>
        </w:rPr>
        <w:t>;</w:t>
      </w:r>
    </w:p>
    <w:p w:rsidR="00160422" w:rsidRPr="000E1740" w:rsidRDefault="000A2456" w:rsidP="0016042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- 1 інклюзивна група</w:t>
      </w:r>
      <w:r w:rsidR="00160422" w:rsidRPr="000E1740">
        <w:rPr>
          <w:rFonts w:cs="Times New Roman"/>
          <w:szCs w:val="24"/>
        </w:rPr>
        <w:t xml:space="preserve"> – для дітей 5-го року життя;</w:t>
      </w:r>
    </w:p>
    <w:p w:rsidR="00160422" w:rsidRPr="000E1740" w:rsidRDefault="000A2456" w:rsidP="0016042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- 2</w:t>
      </w:r>
      <w:r w:rsidR="0057664C">
        <w:rPr>
          <w:rFonts w:cs="Times New Roman"/>
          <w:szCs w:val="24"/>
        </w:rPr>
        <w:t xml:space="preserve"> </w:t>
      </w:r>
      <w:proofErr w:type="spellStart"/>
      <w:r w:rsidR="0057664C">
        <w:rPr>
          <w:rFonts w:cs="Times New Roman"/>
          <w:szCs w:val="24"/>
        </w:rPr>
        <w:t>група</w:t>
      </w:r>
      <w:r>
        <w:rPr>
          <w:rFonts w:cs="Times New Roman"/>
          <w:szCs w:val="24"/>
        </w:rPr>
        <w:t>и</w:t>
      </w:r>
      <w:proofErr w:type="spellEnd"/>
      <w:r w:rsidR="00160422" w:rsidRPr="000E1740">
        <w:rPr>
          <w:rFonts w:cs="Times New Roman"/>
          <w:szCs w:val="24"/>
        </w:rPr>
        <w:t xml:space="preserve"> – для дітей 6-го року життя.</w:t>
      </w:r>
      <w:r w:rsidR="009A3DAD" w:rsidRPr="000E1740">
        <w:rPr>
          <w:rFonts w:cs="Times New Roman"/>
          <w:szCs w:val="24"/>
        </w:rPr>
        <w:t>в тому</w:t>
      </w:r>
      <w:r w:rsidR="005766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числі інклюзивна група «Калинка</w:t>
      </w:r>
      <w:r w:rsidR="009A3DAD" w:rsidRPr="000E1740">
        <w:rPr>
          <w:rFonts w:cs="Times New Roman"/>
          <w:szCs w:val="24"/>
        </w:rPr>
        <w:t>».</w:t>
      </w:r>
    </w:p>
    <w:p w:rsidR="00F768FF" w:rsidRPr="000E1740" w:rsidRDefault="00B4311C" w:rsidP="00BC02F1">
      <w:pPr>
        <w:pStyle w:val="aa"/>
        <w:rPr>
          <w:szCs w:val="24"/>
        </w:rPr>
      </w:pPr>
      <w:r w:rsidRPr="000E1740">
        <w:rPr>
          <w:b/>
          <w:szCs w:val="24"/>
        </w:rPr>
        <w:t>Вся робота в</w:t>
      </w:r>
      <w:r w:rsidR="001410FB">
        <w:rPr>
          <w:b/>
          <w:szCs w:val="24"/>
        </w:rPr>
        <w:t xml:space="preserve"> ЗДО</w:t>
      </w:r>
      <w:r w:rsidR="00675F79" w:rsidRPr="000E1740">
        <w:rPr>
          <w:b/>
          <w:szCs w:val="24"/>
        </w:rPr>
        <w:t xml:space="preserve"> </w:t>
      </w:r>
      <w:r w:rsidR="000A2456">
        <w:rPr>
          <w:b/>
          <w:szCs w:val="24"/>
        </w:rPr>
        <w:t>протягом 2023-2024</w:t>
      </w:r>
      <w:r w:rsidRPr="000E1740">
        <w:rPr>
          <w:b/>
          <w:szCs w:val="24"/>
        </w:rPr>
        <w:t xml:space="preserve"> навчального року організовувалась відповідно принципів та заходів щодо безпечного відновлення роботи та функціонування </w:t>
      </w:r>
      <w:r w:rsidR="001410FB">
        <w:rPr>
          <w:b/>
          <w:szCs w:val="24"/>
        </w:rPr>
        <w:t>ЗДО</w:t>
      </w:r>
      <w:r w:rsidRPr="000E1740">
        <w:rPr>
          <w:b/>
          <w:szCs w:val="24"/>
        </w:rPr>
        <w:t>, а також розвитку дітей т</w:t>
      </w:r>
      <w:r w:rsidR="00F768FF" w:rsidRPr="000E1740">
        <w:rPr>
          <w:b/>
          <w:szCs w:val="24"/>
        </w:rPr>
        <w:t xml:space="preserve">а підтримки працівників закладу, </w:t>
      </w:r>
      <w:r w:rsidR="00F768FF" w:rsidRPr="002C6D8E">
        <w:rPr>
          <w:szCs w:val="24"/>
        </w:rPr>
        <w:t xml:space="preserve">відповідно </w:t>
      </w:r>
      <w:r w:rsidR="00EC2D6A" w:rsidRPr="002C6D8E">
        <w:rPr>
          <w:rStyle w:val="a9"/>
          <w:i w:val="0"/>
          <w:color w:val="auto"/>
        </w:rPr>
        <w:t>до Указу № 64/2022 «Про введення воєнного стану в Україні»,</w:t>
      </w:r>
      <w:r w:rsidR="00FA3555" w:rsidRPr="002C6D8E">
        <w:rPr>
          <w:rStyle w:val="a9"/>
          <w:i w:val="0"/>
          <w:color w:val="auto"/>
        </w:rPr>
        <w:t xml:space="preserve"> Р</w:t>
      </w:r>
      <w:proofErr w:type="spellStart"/>
      <w:r w:rsidR="00FA3555" w:rsidRPr="002C6D8E">
        <w:rPr>
          <w:rStyle w:val="a9"/>
          <w:i w:val="0"/>
          <w:color w:val="auto"/>
        </w:rPr>
        <w:t>екомендації «Що</w:t>
      </w:r>
      <w:proofErr w:type="spellEnd"/>
      <w:r w:rsidR="00FA3555" w:rsidRPr="002C6D8E">
        <w:rPr>
          <w:rStyle w:val="a9"/>
          <w:i w:val="0"/>
          <w:color w:val="auto"/>
        </w:rPr>
        <w:t>до здійснення заходів захисту вихованців під час освітнь</w:t>
      </w:r>
      <w:r w:rsidR="00BC02F1" w:rsidRPr="002C6D8E">
        <w:rPr>
          <w:rStyle w:val="a9"/>
          <w:i w:val="0"/>
          <w:color w:val="auto"/>
        </w:rPr>
        <w:t xml:space="preserve">ого процесу </w:t>
      </w:r>
      <w:r w:rsidR="002C6D8E">
        <w:rPr>
          <w:rStyle w:val="a9"/>
          <w:i w:val="0"/>
          <w:color w:val="auto"/>
        </w:rPr>
        <w:t xml:space="preserve">в </w:t>
      </w:r>
      <w:proofErr w:type="spellStart"/>
      <w:r w:rsidR="00FA3555" w:rsidRPr="002C6D8E">
        <w:rPr>
          <w:rStyle w:val="a9"/>
          <w:i w:val="0"/>
          <w:color w:val="auto"/>
        </w:rPr>
        <w:t>умовах воєнног</w:t>
      </w:r>
      <w:proofErr w:type="spellEnd"/>
      <w:r w:rsidR="00FA3555" w:rsidRPr="002C6D8E">
        <w:rPr>
          <w:rStyle w:val="a9"/>
          <w:i w:val="0"/>
          <w:color w:val="auto"/>
        </w:rPr>
        <w:t>о стану </w:t>
      </w:r>
      <w:r w:rsidR="00BC02F1" w:rsidRPr="002C6D8E">
        <w:rPr>
          <w:rStyle w:val="a9"/>
          <w:i w:val="0"/>
          <w:color w:val="auto"/>
        </w:rPr>
        <w:t xml:space="preserve">; </w:t>
      </w:r>
      <w:r w:rsidR="00FA3555" w:rsidRPr="002C6D8E">
        <w:rPr>
          <w:rStyle w:val="a9"/>
          <w:i w:val="0"/>
          <w:color w:val="auto"/>
        </w:rPr>
        <w:t>Р</w:t>
      </w:r>
      <w:proofErr w:type="spellStart"/>
      <w:r w:rsidR="00FA3555" w:rsidRPr="002C6D8E">
        <w:rPr>
          <w:rStyle w:val="a9"/>
          <w:i w:val="0"/>
          <w:color w:val="auto"/>
        </w:rPr>
        <w:t>екомендації «Що</w:t>
      </w:r>
      <w:proofErr w:type="spellEnd"/>
      <w:r w:rsidR="00FA3555" w:rsidRPr="002C6D8E">
        <w:rPr>
          <w:rStyle w:val="a9"/>
          <w:i w:val="0"/>
          <w:color w:val="auto"/>
        </w:rPr>
        <w:t xml:space="preserve">до здійснення заходів захисту вихованців під час освітнього процесу </w:t>
      </w:r>
      <w:proofErr w:type="spellStart"/>
      <w:r w:rsidR="00FA3555" w:rsidRPr="002C6D8E">
        <w:rPr>
          <w:rStyle w:val="a9"/>
          <w:i w:val="0"/>
          <w:color w:val="auto"/>
        </w:rPr>
        <w:t>в умовах воєнного стану </w:t>
      </w:r>
      <w:proofErr w:type="spellEnd"/>
      <w:r w:rsidR="00FA3555" w:rsidRPr="002C6D8E">
        <w:rPr>
          <w:rStyle w:val="a9"/>
          <w:i w:val="0"/>
          <w:color w:val="auto"/>
        </w:rPr>
        <w:t>та надзвичайної ситуації»</w:t>
      </w:r>
      <w:r w:rsidR="00BC02F1" w:rsidRPr="002C6D8E">
        <w:rPr>
          <w:rStyle w:val="a9"/>
          <w:i w:val="0"/>
          <w:color w:val="auto"/>
        </w:rPr>
        <w:t xml:space="preserve"> </w:t>
      </w:r>
      <w:r w:rsidR="00BC02F1" w:rsidRPr="002C6D8E">
        <w:rPr>
          <w:shd w:val="clear" w:color="auto" w:fill="FFFFFF"/>
        </w:rPr>
        <w:t>від 02 квітня 2022 р. № 1/3845-22</w:t>
      </w:r>
      <w:r w:rsidRPr="001E6F1C">
        <w:rPr>
          <w:szCs w:val="24"/>
        </w:rPr>
        <w:t>,</w:t>
      </w:r>
      <w:r w:rsidR="001E6F1C" w:rsidRPr="001E6F1C">
        <w:rPr>
          <w:szCs w:val="24"/>
        </w:rPr>
        <w:t xml:space="preserve"> </w:t>
      </w:r>
      <w:r w:rsidR="001E6F1C">
        <w:rPr>
          <w:szCs w:val="24"/>
        </w:rPr>
        <w:t>Постанови</w:t>
      </w:r>
      <w:r w:rsidR="001E6F1C" w:rsidRPr="001E6F1C">
        <w:rPr>
          <w:szCs w:val="24"/>
        </w:rPr>
        <w:t xml:space="preserve"> Головного санітарного лікаря України від 28.11.2022 №1"Про затвердження протиепідемічних заходів у закладах дошкільної освіти на період карантину у зв'язку поширенням </w:t>
      </w:r>
      <w:proofErr w:type="spellStart"/>
      <w:r w:rsidR="001E6F1C" w:rsidRPr="001E6F1C">
        <w:rPr>
          <w:szCs w:val="24"/>
        </w:rPr>
        <w:t>коронавірусної</w:t>
      </w:r>
      <w:proofErr w:type="spellEnd"/>
      <w:r w:rsidR="001E6F1C" w:rsidRPr="001E6F1C">
        <w:rPr>
          <w:szCs w:val="24"/>
        </w:rPr>
        <w:t xml:space="preserve"> хвороб (COVID-19)"</w:t>
      </w:r>
      <w:r w:rsidRPr="00F674E1">
        <w:rPr>
          <w:szCs w:val="24"/>
        </w:rPr>
        <w:t xml:space="preserve"> лист</w:t>
      </w:r>
      <w:r w:rsidR="00F768FF" w:rsidRPr="00F674E1">
        <w:rPr>
          <w:szCs w:val="24"/>
        </w:rPr>
        <w:t>а</w:t>
      </w:r>
      <w:r w:rsidRPr="00F674E1">
        <w:rPr>
          <w:szCs w:val="24"/>
        </w:rPr>
        <w:t xml:space="preserve"> МОН України від 23.04.2020 №1/9-219 «Щодо організації діяльності закладів дошкільної освіти під час карантину», від 22.05.2020 №1/9-269 «Щодо відновлення діяльності ЗДО, матеріал</w:t>
      </w:r>
      <w:r w:rsidR="00F768FF" w:rsidRPr="00F674E1">
        <w:rPr>
          <w:szCs w:val="24"/>
        </w:rPr>
        <w:t>ів</w:t>
      </w:r>
      <w:r w:rsidRPr="00F674E1">
        <w:rPr>
          <w:szCs w:val="24"/>
        </w:rPr>
        <w:t xml:space="preserve"> ЮНІСЕФ «Рекомендації щодо відновлення роботи закладів дошкільної освіти після </w:t>
      </w:r>
      <w:r w:rsidR="00F768FF" w:rsidRPr="00F674E1">
        <w:rPr>
          <w:szCs w:val="24"/>
          <w:lang w:val="en-US"/>
        </w:rPr>
        <w:t>KOVID</w:t>
      </w:r>
      <w:r w:rsidRPr="00F674E1">
        <w:rPr>
          <w:szCs w:val="24"/>
        </w:rPr>
        <w:t>19»</w:t>
      </w:r>
      <w:r w:rsidR="00244664" w:rsidRPr="00F674E1">
        <w:rPr>
          <w:szCs w:val="24"/>
        </w:rPr>
        <w:t xml:space="preserve">, інструктивно-методичних рекомендацій «Організація роботи та дотримання вимог з питань охорони праці та безпеки життєдіяльності у ЗДО (дотаток до Листа МОН України від 14.02.2019р.), </w:t>
      </w:r>
      <w:r w:rsidR="00244664" w:rsidRPr="00000376">
        <w:rPr>
          <w:szCs w:val="24"/>
        </w:rPr>
        <w:t xml:space="preserve">санітарного регламенту для </w:t>
      </w:r>
      <w:r w:rsidR="001410FB" w:rsidRPr="00000376">
        <w:rPr>
          <w:szCs w:val="24"/>
        </w:rPr>
        <w:t>ЗДО</w:t>
      </w:r>
      <w:r w:rsidR="00244664" w:rsidRPr="00000376">
        <w:rPr>
          <w:szCs w:val="24"/>
        </w:rPr>
        <w:t xml:space="preserve"> (наказ МОЗ від 24.03.2016р. №234)</w:t>
      </w:r>
      <w:r w:rsidR="00F768FF" w:rsidRPr="00000376">
        <w:rPr>
          <w:szCs w:val="24"/>
        </w:rPr>
        <w:t>.</w:t>
      </w:r>
      <w:r w:rsidR="00F768FF" w:rsidRPr="000E1740">
        <w:rPr>
          <w:szCs w:val="24"/>
        </w:rPr>
        <w:t xml:space="preserve"> </w:t>
      </w:r>
    </w:p>
    <w:p w:rsidR="00160422" w:rsidRPr="000E1740" w:rsidRDefault="00160422" w:rsidP="00160422">
      <w:p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>І.2. Аналіз умов</w:t>
      </w:r>
      <w:r w:rsidR="00350E81" w:rsidRPr="000E1740">
        <w:rPr>
          <w:rFonts w:cs="Times New Roman"/>
          <w:b/>
          <w:bCs/>
          <w:i/>
          <w:iCs/>
          <w:szCs w:val="24"/>
        </w:rPr>
        <w:t>.</w:t>
      </w:r>
      <w:r w:rsidR="00350E81" w:rsidRPr="000E1740">
        <w:rPr>
          <w:rFonts w:cs="Times New Roman"/>
          <w:b/>
          <w:i/>
          <w:szCs w:val="24"/>
        </w:rPr>
        <w:t>Освітнє середовище дошкільного навчального закладу</w:t>
      </w:r>
    </w:p>
    <w:p w:rsidR="00160422" w:rsidRPr="000E1740" w:rsidRDefault="00160422" w:rsidP="0016042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Для забезпечення успішно</w:t>
      </w:r>
      <w:r w:rsidR="009A3DAD" w:rsidRPr="000E1740">
        <w:rPr>
          <w:rFonts w:cs="Times New Roman"/>
          <w:szCs w:val="24"/>
        </w:rPr>
        <w:t xml:space="preserve">ї реалізації </w:t>
      </w:r>
      <w:r w:rsidRPr="000E1740">
        <w:rPr>
          <w:rFonts w:cs="Times New Roman"/>
          <w:szCs w:val="24"/>
        </w:rPr>
        <w:t>завдань освітнього процесу в дошкільному закладі функціонують:</w:t>
      </w:r>
    </w:p>
    <w:p w:rsidR="00160422" w:rsidRPr="000E1740" w:rsidRDefault="00160422" w:rsidP="00160422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музична зала;</w:t>
      </w:r>
    </w:p>
    <w:p w:rsidR="00160422" w:rsidRPr="000E1740" w:rsidRDefault="00160422" w:rsidP="00160422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спортивна зала;</w:t>
      </w:r>
    </w:p>
    <w:p w:rsidR="00160422" w:rsidRPr="000E1740" w:rsidRDefault="00160422" w:rsidP="00160422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кабінет практичного психолога, вчителя-логопеда;</w:t>
      </w:r>
    </w:p>
    <w:p w:rsidR="00160422" w:rsidRPr="000E1740" w:rsidRDefault="00160422" w:rsidP="0016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методичний кабінет;</w:t>
      </w:r>
    </w:p>
    <w:p w:rsidR="00160422" w:rsidRPr="000E1740" w:rsidRDefault="00160422" w:rsidP="001604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ресурсна кімната</w:t>
      </w:r>
      <w:r w:rsidR="009A3DAD" w:rsidRPr="000E1740">
        <w:rPr>
          <w:rFonts w:cs="Times New Roman"/>
          <w:szCs w:val="24"/>
        </w:rPr>
        <w:t>.</w:t>
      </w:r>
    </w:p>
    <w:p w:rsidR="00DC0CCA" w:rsidRPr="000E1740" w:rsidRDefault="00DC0CCA" w:rsidP="001410FB">
      <w:pPr>
        <w:shd w:val="clear" w:color="auto" w:fill="FFFFFF" w:themeFill="background1"/>
        <w:spacing w:after="0" w:line="285" w:lineRule="atLeast"/>
        <w:ind w:firstLine="426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b/>
          <w:bCs/>
          <w:i/>
          <w:iCs/>
          <w:color w:val="000000"/>
          <w:szCs w:val="24"/>
          <w:bdr w:val="none" w:sz="0" w:space="0" w:color="auto" w:frame="1"/>
          <w:lang w:eastAsia="uk-UA"/>
        </w:rPr>
        <w:t>Предметно-розвивальне середовище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 в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– це сукупність умов, які забезпечують різнобічний розвиток дітей; це система матеріальних об'єктів їхньої діяльності; це комплекс психолого-педагогічних, матеріально-технічних, санітарно-гігієнічних, естетичних умов, що забезпечують організацію життя дітей у дошкільному закладі.Одна з основних умов створення розвивального довкілля для дітей дошкільного віку у нашому дошкільному заклад це опора на особистісно-орієнтовану модель взаємодії між педагогом і дітьми.</w:t>
      </w:r>
    </w:p>
    <w:p w:rsidR="00A534D2" w:rsidRPr="000E1740" w:rsidRDefault="00E55FB4" w:rsidP="001410FB">
      <w:pPr>
        <w:shd w:val="clear" w:color="auto" w:fill="FFFFFF" w:themeFill="background1"/>
        <w:spacing w:after="0" w:line="285" w:lineRule="atLeast"/>
        <w:ind w:firstLine="567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Освітнє середовище в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, простір і вмеблювання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: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внутрішній простір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;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умеблювання для догляду ігор і навчання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;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облаштування групового простору для ігор і навчання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;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місця для усамітнення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;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візуальне оформлення простору, пов’язане з дітьми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;</w:t>
      </w:r>
    </w:p>
    <w:p w:rsidR="00A534D2" w:rsidRPr="000E1740" w:rsidRDefault="00E55FB4" w:rsidP="001410FB">
      <w:pPr>
        <w:pStyle w:val="a5"/>
        <w:numPr>
          <w:ilvl w:val="0"/>
          <w:numId w:val="32"/>
        </w:numPr>
        <w:shd w:val="clear" w:color="auto" w:fill="FFFFFF" w:themeFill="background1"/>
        <w:spacing w:after="0" w:line="285" w:lineRule="atLeast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прості</w:t>
      </w:r>
      <w:r w:rsidR="002C4474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р для розвитку великої моторики.</w:t>
      </w:r>
    </w:p>
    <w:p w:rsidR="00A534D2" w:rsidRPr="000E1740" w:rsidRDefault="002C4474" w:rsidP="007E1A8C">
      <w:pPr>
        <w:pStyle w:val="a5"/>
        <w:shd w:val="clear" w:color="auto" w:fill="FFFFFF" w:themeFill="background1"/>
        <w:spacing w:after="0" w:line="285" w:lineRule="atLeast"/>
        <w:ind w:left="0" w:firstLine="567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lastRenderedPageBreak/>
        <w:t xml:space="preserve">Освітнє середовище в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</w:t>
      </w:r>
      <w:r w:rsidR="000A2456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об</w:t>
      </w:r>
      <w:r w:rsidR="001428E1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лаштоване </w:t>
      </w:r>
      <w:r w:rsidR="00E55FB4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з урахуванням вимог шкали </w:t>
      </w:r>
      <w:r w:rsidR="00E55FB4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val="en-US" w:eastAsia="uk-UA"/>
        </w:rPr>
        <w:t>ECERS</w:t>
      </w:r>
      <w:r w:rsidR="00E55FB4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-3</w:t>
      </w:r>
      <w:r w:rsidR="0097091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</w:t>
      </w:r>
      <w:r w:rsidR="001428E1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(параметрів </w:t>
      </w:r>
      <w:r w:rsidR="0097091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та</w:t>
      </w:r>
      <w:r w:rsidR="001428E1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індикаторів),</w:t>
      </w:r>
      <w:r w:rsidR="0097091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вимог Положення про внутрішню систему забезпечення якості освіти в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="0097091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№1 «Малятко» </w:t>
      </w:r>
      <w:r w:rsidR="00EB630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(наказ по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="00EB630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№  ) </w:t>
      </w:r>
      <w:r w:rsidR="0097091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за напрямом «Освітнє середовище дошкільного начального закладу»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.</w:t>
      </w:r>
    </w:p>
    <w:p w:rsidR="00E55FB4" w:rsidRPr="000E1740" w:rsidRDefault="00A534D2" w:rsidP="007E1A8C">
      <w:pPr>
        <w:pStyle w:val="a5"/>
        <w:shd w:val="clear" w:color="auto" w:fill="FFFFFF" w:themeFill="background1"/>
        <w:spacing w:after="0" w:line="285" w:lineRule="atLeast"/>
        <w:ind w:left="0" w:firstLine="567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b/>
          <w:color w:val="000000"/>
          <w:szCs w:val="24"/>
          <w:bdr w:val="none" w:sz="0" w:space="0" w:color="auto" w:frame="1"/>
          <w:lang w:eastAsia="uk-UA"/>
        </w:rPr>
        <w:t xml:space="preserve">Освітнє середовище вцілому та кожен компонент окремо не несуть загрози безпеці житєдіяльності дошкільників. </w:t>
      </w:r>
    </w:p>
    <w:p w:rsidR="00B85C29" w:rsidRPr="000E1740" w:rsidRDefault="00970919" w:rsidP="007E1A8C">
      <w:pPr>
        <w:shd w:val="clear" w:color="auto" w:fill="FFFFFF" w:themeFill="background1"/>
        <w:spacing w:after="0" w:line="285" w:lineRule="atLeast"/>
        <w:ind w:firstLine="567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Приміщення і територія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є безпечними та комфортними для провадження освітньої діяльності</w:t>
      </w:r>
      <w:r w:rsidR="00EB630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та праці. У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="00EB630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створене освітнє середовище, вільне від будь-яких форм насильства та дискримінації, проявів булінгу, яке спрямоване на формування розвивального та мотивуючого до навчання освітнього простору. У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="00EB630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облаштоване інклюзивне освітнє середовище засобами універсального диза</w:t>
      </w:r>
      <w:r w:rsidR="009A2741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йну та розумного пристосування.</w:t>
      </w:r>
      <w:r w:rsidR="001428E1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Для дітей з ООП функціонує ресурсна кімната.</w:t>
      </w:r>
    </w:p>
    <w:p w:rsidR="00FD0513" w:rsidRPr="000E1740" w:rsidRDefault="00FD0513" w:rsidP="007E1A8C">
      <w:pPr>
        <w:shd w:val="clear" w:color="auto" w:fill="FFFFFF" w:themeFill="background1"/>
        <w:spacing w:after="0" w:line="285" w:lineRule="atLeast"/>
        <w:ind w:firstLine="426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Облаштування розвивального середовища для дітей  в дошкільному закладі починається з роздягальні. Щоб зробити їх затишними і привабливими, на шафках малюків, в яких зберігаються їх речі, наклеєні різні картинки. На стінах роздягалень розміщено символи України, символіку закладу, ілюстрації або картини із зображенням пір року чи панно на різні теми. </w:t>
      </w:r>
    </w:p>
    <w:p w:rsidR="00DC0CCA" w:rsidRPr="000E1740" w:rsidRDefault="00DC0CCA" w:rsidP="007E1A8C">
      <w:pPr>
        <w:shd w:val="clear" w:color="auto" w:fill="FFFFFF" w:themeFill="background1"/>
        <w:spacing w:after="0" w:line="285" w:lineRule="atLeast"/>
        <w:ind w:firstLine="426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Кожна дитина  забезпечена індивідуальними меблями, посудом, ліжковою білизною згідно вимог С</w:t>
      </w:r>
      <w:r w:rsidR="005A6080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анітарного регламенту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. Освітлення та тепловий режим закладу відповідає нормам.</w:t>
      </w:r>
    </w:p>
    <w:p w:rsidR="00160422" w:rsidRPr="000E174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Створюючи умови для оптимального розвитку дітей в дошкільному закладі, упродовж навчального року колектив дошкільного закладу спільно з батьками цілеспрямовано плідно працював над збагаченням та оновленням розвива</w:t>
      </w:r>
      <w:r w:rsidR="00FD0513" w:rsidRPr="000E1740">
        <w:rPr>
          <w:rFonts w:cs="Times New Roman"/>
          <w:szCs w:val="24"/>
        </w:rPr>
        <w:t xml:space="preserve">льного середовища в кожній груповій кімнаті </w:t>
      </w:r>
      <w:r w:rsidRPr="000E1740">
        <w:rPr>
          <w:rFonts w:cs="Times New Roman"/>
          <w:szCs w:val="24"/>
        </w:rPr>
        <w:t xml:space="preserve">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>.</w:t>
      </w:r>
    </w:p>
    <w:p w:rsidR="008D05AC" w:rsidRPr="000E1740" w:rsidRDefault="00160422" w:rsidP="007E1A8C">
      <w:pPr>
        <w:shd w:val="clear" w:color="auto" w:fill="FFFFFF" w:themeFill="background1"/>
        <w:spacing w:after="0" w:line="240" w:lineRule="auto"/>
        <w:ind w:left="19" w:firstLine="522"/>
        <w:jc w:val="both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Під час огляду групових кімнат, віталень, встановлено, що предметно-ігрове середовище осередків дієве, варіативне, спрямоване на задоволення потреб кожної дитини</w:t>
      </w:r>
      <w:r w:rsidR="00000376">
        <w:rPr>
          <w:rFonts w:cs="Times New Roman"/>
          <w:szCs w:val="24"/>
        </w:rPr>
        <w:t xml:space="preserve"> та має універсальний дизайн</w:t>
      </w:r>
      <w:r w:rsidRPr="000E1740">
        <w:rPr>
          <w:rFonts w:cs="Times New Roman"/>
          <w:szCs w:val="24"/>
        </w:rPr>
        <w:t xml:space="preserve">. </w:t>
      </w:r>
      <w:r w:rsidR="008D05AC" w:rsidRPr="000E1740">
        <w:rPr>
          <w:rFonts w:cs="Times New Roman"/>
          <w:szCs w:val="24"/>
        </w:rPr>
        <w:t xml:space="preserve">Педагоги створили умови для повноцінного виховання, навчання та розвитку дітей дошкільного віку. Приміщення світлі, естетично оформлені, створені розвивальні </w:t>
      </w:r>
      <w:r w:rsidR="005A6080" w:rsidRPr="000E1740">
        <w:rPr>
          <w:rFonts w:cs="Times New Roman"/>
          <w:szCs w:val="24"/>
        </w:rPr>
        <w:t>осередки для дітей:</w:t>
      </w:r>
    </w:p>
    <w:p w:rsidR="00891DBF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- </w:t>
      </w:r>
      <w:r w:rsidRPr="000E1740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  <w:lang w:eastAsia="uk-UA"/>
        </w:rPr>
        <w:t>ігровий осередок</w:t>
      </w:r>
      <w:r w:rsidRPr="000E1740">
        <w:rPr>
          <w:rFonts w:eastAsia="Times New Roman" w:cs="Times New Roman"/>
          <w:i/>
          <w:iCs/>
          <w:color w:val="2F4F4F"/>
          <w:szCs w:val="24"/>
          <w:bdr w:val="none" w:sz="0" w:space="0" w:color="auto" w:frame="1"/>
          <w:lang w:eastAsia="uk-UA"/>
        </w:rPr>
        <w:t> -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 іграшки,</w:t>
      </w:r>
      <w:r w:rsidR="00A534D2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кубики,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предмети-замісники, атрибути для сюжетно-рольових ігор: ,,Лікарня”, ,,Магазин”, ,,Перукарня”, «,Кухня»,Їдальня” , «Спальня». «Ванна», «Шофери».</w:t>
      </w:r>
    </w:p>
    <w:p w:rsidR="00891DBF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- </w:t>
      </w:r>
      <w:r w:rsidR="005A6080" w:rsidRPr="000E1740">
        <w:rPr>
          <w:rFonts w:eastAsia="Times New Roman" w:cs="Times New Roman"/>
          <w:color w:val="333333"/>
          <w:szCs w:val="24"/>
          <w:lang w:eastAsia="uk-UA"/>
        </w:rPr>
        <w:t xml:space="preserve">куточок музичної діяльності : </w:t>
      </w:r>
      <w:r w:rsidRPr="000E1740">
        <w:rPr>
          <w:rFonts w:eastAsia="Times New Roman" w:cs="Times New Roman"/>
          <w:color w:val="333333"/>
          <w:szCs w:val="24"/>
          <w:lang w:eastAsia="uk-UA"/>
        </w:rPr>
        <w:t>різні види дитячих музичних інструментів, музичні іграшки, шумові музичні інструменти.</w:t>
      </w:r>
    </w:p>
    <w:p w:rsidR="00891DBF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- </w:t>
      </w:r>
      <w:r w:rsidRPr="000E1740">
        <w:rPr>
          <w:rFonts w:eastAsia="Times New Roman" w:cs="Times New Roman"/>
          <w:b/>
          <w:i/>
          <w:color w:val="000000" w:themeColor="text1"/>
          <w:szCs w:val="24"/>
          <w:lang w:eastAsia="uk-UA"/>
        </w:rPr>
        <w:t>осередок рухової активності</w:t>
      </w:r>
      <w:r w:rsidRPr="000E1740">
        <w:rPr>
          <w:rFonts w:eastAsia="Times New Roman" w:cs="Times New Roman"/>
          <w:color w:val="333333"/>
          <w:szCs w:val="24"/>
          <w:lang w:eastAsia="uk-UA"/>
        </w:rPr>
        <w:t>- оснащений м’ячами, обручами, палицями, нетрадиційними предметами для виконання загально розвиваючих вправ.</w:t>
      </w:r>
    </w:p>
    <w:p w:rsidR="00891DBF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b/>
          <w:bCs/>
          <w:color w:val="333333"/>
          <w:szCs w:val="24"/>
          <w:bdr w:val="none" w:sz="0" w:space="0" w:color="auto" w:frame="1"/>
          <w:lang w:eastAsia="uk-UA"/>
        </w:rPr>
        <w:t>- </w:t>
      </w:r>
      <w:r w:rsidRPr="000E1740">
        <w:rPr>
          <w:rFonts w:eastAsia="Times New Roman" w:cs="Times New Roman"/>
          <w:b/>
          <w:bCs/>
          <w:i/>
          <w:color w:val="000000" w:themeColor="text1"/>
          <w:szCs w:val="24"/>
          <w:bdr w:val="none" w:sz="0" w:space="0" w:color="auto" w:frame="1"/>
          <w:lang w:eastAsia="uk-UA"/>
        </w:rPr>
        <w:t>осередок розвивальних ігор</w:t>
      </w:r>
      <w:r w:rsidRPr="000E1740">
        <w:rPr>
          <w:rFonts w:eastAsia="Times New Roman" w:cs="Times New Roman"/>
          <w:color w:val="FF0000"/>
          <w:szCs w:val="24"/>
          <w:bdr w:val="none" w:sz="0" w:space="0" w:color="auto" w:frame="1"/>
          <w:lang w:eastAsia="uk-UA"/>
        </w:rPr>
        <w:t> </w:t>
      </w:r>
      <w:r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 xml:space="preserve">- конструювання, дидактичні ігри, мозаїки, лото, настільно-друковані ігри, конструктори , </w:t>
      </w:r>
      <w:r w:rsidR="005A6080"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>ранній вік :</w:t>
      </w:r>
      <w:r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>куточок сенсорики (пірамідки, втулки,іграшки для нанизування шнурування, озвучені іграшки,іграшки на узагальнення та диференціацію за величиною, формою, кольоро</w:t>
      </w:r>
      <w:r w:rsidR="005A6080"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>м. ;іграшки для розвитку дихання</w:t>
      </w:r>
      <w:r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>.</w:t>
      </w:r>
    </w:p>
    <w:p w:rsidR="00FD0513" w:rsidRPr="000E1740" w:rsidRDefault="00FD0513" w:rsidP="007E1A8C">
      <w:pPr>
        <w:shd w:val="clear" w:color="auto" w:fill="FFFFFF" w:themeFill="background1"/>
        <w:spacing w:after="0" w:line="285" w:lineRule="atLeast"/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- </w:t>
      </w:r>
      <w:r w:rsidR="00A534D2" w:rsidRPr="000E1740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  <w:lang w:eastAsia="uk-UA"/>
        </w:rPr>
        <w:t>осеред</w:t>
      </w:r>
      <w:r w:rsidRPr="000E1740">
        <w:rPr>
          <w:rFonts w:eastAsia="Times New Roman" w:cs="Times New Roman"/>
          <w:b/>
          <w:bCs/>
          <w:i/>
          <w:iCs/>
          <w:szCs w:val="24"/>
          <w:bdr w:val="none" w:sz="0" w:space="0" w:color="auto" w:frame="1"/>
          <w:lang w:eastAsia="uk-UA"/>
        </w:rPr>
        <w:t>ок природи і дослідництва</w:t>
      </w:r>
      <w:r w:rsidRPr="000E1740">
        <w:rPr>
          <w:rFonts w:eastAsia="Times New Roman" w:cs="Times New Roman"/>
          <w:b/>
          <w:bCs/>
          <w:i/>
          <w:iCs/>
          <w:color w:val="006400"/>
          <w:szCs w:val="24"/>
          <w:bdr w:val="none" w:sz="0" w:space="0" w:color="auto" w:frame="1"/>
          <w:lang w:eastAsia="uk-UA"/>
        </w:rPr>
        <w:t> 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– де знаходяться кімнатні рослини, обладнання для догляду за ними, інвентар для роботи у куточку природи, матеріали для ручної праці, дослідно-експериментальної діяльності дітей у природі, ігровий природний матеріал, куточок ігор з піском і водою.</w:t>
      </w:r>
    </w:p>
    <w:p w:rsidR="00891DBF" w:rsidRPr="000E1740" w:rsidRDefault="00FD0513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color w:val="000000" w:themeColor="text1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>-</w:t>
      </w:r>
      <w:r w:rsidR="00891DBF" w:rsidRPr="000E1740">
        <w:rPr>
          <w:rFonts w:eastAsia="Times New Roman" w:cs="Times New Roman"/>
          <w:b/>
          <w:i/>
          <w:color w:val="333333"/>
          <w:szCs w:val="24"/>
          <w:bdr w:val="none" w:sz="0" w:space="0" w:color="auto" w:frame="1"/>
          <w:lang w:eastAsia="uk-UA"/>
        </w:rPr>
        <w:t>осередок</w:t>
      </w:r>
      <w:r w:rsidRPr="000E1740">
        <w:rPr>
          <w:rFonts w:eastAsia="Times New Roman" w:cs="Times New Roman"/>
          <w:b/>
          <w:i/>
          <w:color w:val="333333"/>
          <w:szCs w:val="24"/>
          <w:bdr w:val="none" w:sz="0" w:space="0" w:color="auto" w:frame="1"/>
          <w:lang w:eastAsia="uk-UA"/>
        </w:rPr>
        <w:t xml:space="preserve"> комунікативної активності</w:t>
      </w:r>
      <w:r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 xml:space="preserve"> – різні</w:t>
      </w:r>
      <w:r w:rsidR="00891DBF" w:rsidRPr="000E1740">
        <w:rPr>
          <w:rFonts w:eastAsia="Times New Roman" w:cs="Times New Roman"/>
          <w:color w:val="333333"/>
          <w:szCs w:val="24"/>
          <w:bdr w:val="none" w:sz="0" w:space="0" w:color="auto" w:frame="1"/>
          <w:lang w:eastAsia="uk-UA"/>
        </w:rPr>
        <w:t xml:space="preserve"> види театрів, куточок вбирання</w:t>
      </w:r>
      <w:r w:rsidRPr="000E1740">
        <w:rPr>
          <w:rFonts w:eastAsia="Times New Roman" w:cs="Times New Roman"/>
          <w:b/>
          <w:color w:val="000000" w:themeColor="text1"/>
          <w:szCs w:val="24"/>
          <w:bdr w:val="none" w:sz="0" w:space="0" w:color="auto" w:frame="1"/>
          <w:lang w:eastAsia="uk-UA"/>
        </w:rPr>
        <w:t>,</w:t>
      </w:r>
    </w:p>
    <w:p w:rsidR="00FD0513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b/>
          <w:color w:val="000000" w:themeColor="text1"/>
          <w:szCs w:val="24"/>
          <w:bdr w:val="none" w:sz="0" w:space="0" w:color="auto" w:frame="1"/>
          <w:lang w:eastAsia="uk-UA"/>
        </w:rPr>
        <w:t>-</w:t>
      </w:r>
      <w:r w:rsidR="00FD0513" w:rsidRPr="000E1740">
        <w:rPr>
          <w:rFonts w:eastAsia="Times New Roman" w:cs="Times New Roman"/>
          <w:b/>
          <w:color w:val="000000" w:themeColor="text1"/>
          <w:szCs w:val="24"/>
          <w:bdr w:val="none" w:sz="0" w:space="0" w:color="auto" w:frame="1"/>
          <w:lang w:eastAsia="uk-UA"/>
        </w:rPr>
        <w:t> </w:t>
      </w:r>
      <w:r w:rsidR="00FD0513" w:rsidRPr="000E1740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  <w:lang w:eastAsia="uk-UA"/>
        </w:rPr>
        <w:t>куточка книги</w:t>
      </w:r>
      <w:r w:rsidR="00FD0513" w:rsidRPr="000E1740">
        <w:rPr>
          <w:rFonts w:eastAsia="Times New Roman" w:cs="Times New Roman"/>
          <w:b/>
          <w:color w:val="000000" w:themeColor="text1"/>
          <w:szCs w:val="24"/>
          <w:bdr w:val="none" w:sz="0" w:space="0" w:color="auto" w:frame="1"/>
          <w:lang w:eastAsia="uk-UA"/>
        </w:rPr>
        <w:t> -</w:t>
      </w:r>
      <w:r w:rsidR="00FD0513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художня дитяча та  казкова література, ілюстрацій до казок, альбомні листи для замальовок</w:t>
      </w:r>
    </w:p>
    <w:p w:rsidR="00891DBF" w:rsidRPr="000E1740" w:rsidRDefault="00FD0513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eastAsia="Times New Roman" w:cs="Times New Roman"/>
          <w:color w:val="000000" w:themeColor="text1"/>
          <w:szCs w:val="24"/>
          <w:bdr w:val="none" w:sz="0" w:space="0" w:color="auto" w:frame="1"/>
          <w:lang w:eastAsia="uk-UA"/>
        </w:rPr>
        <w:t>- </w:t>
      </w:r>
      <w:r w:rsidRPr="000E1740">
        <w:rPr>
          <w:rFonts w:eastAsia="Times New Roman" w:cs="Times New Roman"/>
          <w:b/>
          <w:bCs/>
          <w:i/>
          <w:iCs/>
          <w:color w:val="000000" w:themeColor="text1"/>
          <w:szCs w:val="24"/>
          <w:bdr w:val="none" w:sz="0" w:space="0" w:color="auto" w:frame="1"/>
          <w:lang w:eastAsia="uk-UA"/>
        </w:rPr>
        <w:t>куточка СХД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 – де наявні папір різної форми, кольору, гуаш, олівці, фломастери, кольорова крейда, штампи, губки, клей, глина, пластилін та інше</w:t>
      </w:r>
    </w:p>
    <w:p w:rsidR="00FD0513" w:rsidRPr="000E1740" w:rsidRDefault="00891DBF" w:rsidP="007E1A8C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i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- </w:t>
      </w:r>
      <w:r w:rsidRPr="000E1740">
        <w:rPr>
          <w:rFonts w:eastAsia="Times New Roman" w:cs="Times New Roman"/>
          <w:b/>
          <w:i/>
          <w:color w:val="333333"/>
          <w:szCs w:val="24"/>
          <w:lang w:eastAsia="uk-UA"/>
        </w:rPr>
        <w:t>куточок усамітнення.</w:t>
      </w:r>
    </w:p>
    <w:p w:rsidR="00FD0513" w:rsidRPr="000E1740" w:rsidRDefault="00FD0513" w:rsidP="007E1A8C">
      <w:pPr>
        <w:shd w:val="clear" w:color="auto" w:fill="FFFFFF" w:themeFill="background1"/>
        <w:spacing w:after="0" w:line="240" w:lineRule="auto"/>
        <w:ind w:firstLine="522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Спільними зусиллями педагогів та за допомогою батьків дітей </w:t>
      </w:r>
      <w:r w:rsidR="00891DBF" w:rsidRPr="000E1740">
        <w:rPr>
          <w:rFonts w:eastAsia="Times New Roman" w:cs="Times New Roman"/>
          <w:color w:val="333333"/>
          <w:szCs w:val="24"/>
          <w:lang w:eastAsia="uk-UA"/>
        </w:rPr>
        <w:t>дошкільн</w:t>
      </w:r>
      <w:r w:rsidRPr="000E1740">
        <w:rPr>
          <w:rFonts w:eastAsia="Times New Roman" w:cs="Times New Roman"/>
          <w:color w:val="333333"/>
          <w:szCs w:val="24"/>
          <w:lang w:eastAsia="uk-UA"/>
        </w:rPr>
        <w:t>ого віку забезпечує</w:t>
      </w:r>
      <w:r w:rsidR="00891DBF" w:rsidRPr="000E1740">
        <w:rPr>
          <w:rFonts w:eastAsia="Times New Roman" w:cs="Times New Roman"/>
          <w:color w:val="333333"/>
          <w:szCs w:val="24"/>
          <w:lang w:eastAsia="uk-UA"/>
        </w:rPr>
        <w:t>ться</w:t>
      </w: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 динамік</w:t>
      </w:r>
      <w:r w:rsidR="00891DBF" w:rsidRPr="000E1740">
        <w:rPr>
          <w:rFonts w:eastAsia="Times New Roman" w:cs="Times New Roman"/>
          <w:color w:val="333333"/>
          <w:szCs w:val="24"/>
          <w:lang w:eastAsia="uk-UA"/>
        </w:rPr>
        <w:t>а</w:t>
      </w:r>
      <w:r w:rsidRPr="000E1740">
        <w:rPr>
          <w:rFonts w:eastAsia="Times New Roman" w:cs="Times New Roman"/>
          <w:color w:val="333333"/>
          <w:szCs w:val="24"/>
          <w:lang w:eastAsia="uk-UA"/>
        </w:rPr>
        <w:t xml:space="preserve"> змін у розвивальному середовищі, постійно наповнюючи його такими матеріалами, які сприяють повноцінному гармонійному розвитку </w:t>
      </w:r>
      <w:r w:rsidR="00891DBF" w:rsidRPr="000E1740">
        <w:rPr>
          <w:rFonts w:eastAsia="Times New Roman" w:cs="Times New Roman"/>
          <w:color w:val="333333"/>
          <w:szCs w:val="24"/>
          <w:lang w:eastAsia="uk-UA"/>
        </w:rPr>
        <w:t>дошкільників</w:t>
      </w:r>
      <w:r w:rsidRPr="000E1740">
        <w:rPr>
          <w:rFonts w:eastAsia="Times New Roman" w:cs="Times New Roman"/>
          <w:color w:val="333333"/>
          <w:szCs w:val="24"/>
          <w:lang w:eastAsia="uk-UA"/>
        </w:rPr>
        <w:t>.</w:t>
      </w:r>
      <w:r w:rsidR="00891DBF" w:rsidRPr="000E1740">
        <w:rPr>
          <w:rFonts w:eastAsia="Times New Roman" w:cs="Times New Roman"/>
          <w:color w:val="333333"/>
          <w:szCs w:val="24"/>
          <w:lang w:eastAsia="uk-UA"/>
        </w:rPr>
        <w:t xml:space="preserve">    </w:t>
      </w:r>
    </w:p>
    <w:p w:rsidR="008D05AC" w:rsidRPr="000E1740" w:rsidRDefault="008D05AC" w:rsidP="007E1A8C">
      <w:pPr>
        <w:shd w:val="clear" w:color="auto" w:fill="FFFFFF" w:themeFill="background1"/>
        <w:spacing w:after="0" w:line="240" w:lineRule="auto"/>
        <w:ind w:firstLine="522"/>
        <w:jc w:val="both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Аналіз матеріальної бази груп показав, що вон</w:t>
      </w:r>
      <w:r w:rsidR="00D73620" w:rsidRPr="000E1740">
        <w:rPr>
          <w:rFonts w:cs="Times New Roman"/>
          <w:szCs w:val="24"/>
        </w:rPr>
        <w:t>и</w:t>
      </w:r>
      <w:r w:rsidRPr="000E1740">
        <w:rPr>
          <w:rFonts w:cs="Times New Roman"/>
          <w:szCs w:val="24"/>
        </w:rPr>
        <w:t xml:space="preserve">  укомплекто</w:t>
      </w:r>
      <w:r w:rsidRPr="000E1740">
        <w:rPr>
          <w:rFonts w:cs="Times New Roman"/>
          <w:szCs w:val="24"/>
        </w:rPr>
        <w:softHyphen/>
        <w:t>ван</w:t>
      </w:r>
      <w:r w:rsidR="00D73620" w:rsidRPr="000E1740">
        <w:rPr>
          <w:rFonts w:cs="Times New Roman"/>
          <w:szCs w:val="24"/>
        </w:rPr>
        <w:t>і</w:t>
      </w:r>
      <w:r w:rsidRPr="000E1740">
        <w:rPr>
          <w:rFonts w:cs="Times New Roman"/>
          <w:szCs w:val="24"/>
        </w:rPr>
        <w:t xml:space="preserve"> твердим та м’яким інвентарем, </w:t>
      </w:r>
      <w:r w:rsidR="00D73620" w:rsidRPr="000E1740">
        <w:rPr>
          <w:rFonts w:cs="Times New Roman"/>
          <w:szCs w:val="24"/>
        </w:rPr>
        <w:t xml:space="preserve">іграшками, </w:t>
      </w:r>
      <w:r w:rsidRPr="000E1740">
        <w:rPr>
          <w:rFonts w:cs="Times New Roman"/>
          <w:szCs w:val="24"/>
        </w:rPr>
        <w:t>дидактичними посібниками, методичними матеріалами</w:t>
      </w:r>
      <w:r w:rsidR="00D73620" w:rsidRPr="000E1740">
        <w:rPr>
          <w:rFonts w:cs="Times New Roman"/>
          <w:szCs w:val="24"/>
        </w:rPr>
        <w:t>.О</w:t>
      </w:r>
      <w:r w:rsidRPr="000E1740">
        <w:rPr>
          <w:rFonts w:cs="Times New Roman"/>
          <w:szCs w:val="24"/>
        </w:rPr>
        <w:t>снащення освітнього  про</w:t>
      </w:r>
      <w:r w:rsidRPr="000E1740">
        <w:rPr>
          <w:rFonts w:cs="Times New Roman"/>
          <w:szCs w:val="24"/>
        </w:rPr>
        <w:softHyphen/>
        <w:t xml:space="preserve">цесу задовільне (Відповідно примірного переліку ігрового та навчально-дидактичного обладнання для закладів дошкільної освіти (Наказ МОН №1633 від19.12.2017р.)) </w:t>
      </w:r>
    </w:p>
    <w:p w:rsidR="00FD0513" w:rsidRPr="000E1740" w:rsidRDefault="00160422" w:rsidP="007E1A8C">
      <w:pPr>
        <w:shd w:val="clear" w:color="auto" w:fill="FFFFFF" w:themeFill="background1"/>
        <w:spacing w:after="0" w:line="240" w:lineRule="auto"/>
        <w:ind w:firstLine="522"/>
        <w:jc w:val="both"/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</w:pPr>
      <w:r w:rsidRPr="000E1740">
        <w:rPr>
          <w:rFonts w:cs="Times New Roman"/>
          <w:szCs w:val="24"/>
        </w:rPr>
        <w:t>Заслуговує на увагу оновлене облашташтування муззали. Керівник гуртка «Умілі руки» Онищенко Л.П. вміло організовує роботу педагогів. Тому на кожне свято муззала захоплює дітей, батьків, гостей вишуканими композозиціями сезонного циклу.</w:t>
      </w:r>
    </w:p>
    <w:p w:rsidR="00FD0513" w:rsidRPr="000E1740" w:rsidRDefault="00FD0513" w:rsidP="007E1A8C">
      <w:pPr>
        <w:shd w:val="clear" w:color="auto" w:fill="FFFFFF" w:themeFill="background1"/>
        <w:spacing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uk-UA"/>
        </w:rPr>
      </w:pP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lastRenderedPageBreak/>
        <w:t xml:space="preserve">Отже,  розвивальне предметно-ігрове середовище в </w:t>
      </w:r>
      <w:r w:rsidR="001410FB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ЗДО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 є незамінним засобом втілення ігрових задумів, забезпечує можливість для задоволення у грі </w:t>
      </w:r>
      <w:r w:rsidR="00B85C29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розвивальних, 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соціальних, пізнавальних та естетичних потреб, розширює різноманітні уявлення про навколишній світ, відкриває багато щасливих митт</w:t>
      </w:r>
      <w:r w:rsidR="00234EE8"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 xml:space="preserve">євостей у житті дитини </w:t>
      </w:r>
      <w:r w:rsidRPr="000E1740">
        <w:rPr>
          <w:rFonts w:eastAsia="Times New Roman" w:cs="Times New Roman"/>
          <w:color w:val="000000"/>
          <w:szCs w:val="24"/>
          <w:bdr w:val="none" w:sz="0" w:space="0" w:color="auto" w:frame="1"/>
          <w:lang w:eastAsia="uk-UA"/>
        </w:rPr>
        <w:t>дошкільного віку.</w:t>
      </w:r>
    </w:p>
    <w:p w:rsidR="00970919" w:rsidRPr="000E1740" w:rsidRDefault="00970919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b/>
          <w:szCs w:val="24"/>
        </w:rPr>
      </w:pPr>
    </w:p>
    <w:p w:rsidR="00160422" w:rsidRPr="000E1740" w:rsidRDefault="00970919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b/>
          <w:szCs w:val="24"/>
        </w:rPr>
      </w:pPr>
      <w:r w:rsidRPr="000E1740">
        <w:rPr>
          <w:rFonts w:cs="Times New Roman"/>
          <w:b/>
          <w:szCs w:val="24"/>
        </w:rPr>
        <w:t>Оцінювання педагогічної діяльності педагогічних працівників</w:t>
      </w:r>
    </w:p>
    <w:p w:rsidR="00970919" w:rsidRPr="000E1740" w:rsidRDefault="00970919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Times New Roman"/>
          <w:b/>
          <w:szCs w:val="24"/>
        </w:rPr>
      </w:pPr>
    </w:p>
    <w:p w:rsidR="00160422" w:rsidRPr="000E1740" w:rsidRDefault="00160422" w:rsidP="007E1A8C">
      <w:pPr>
        <w:shd w:val="clear" w:color="auto" w:fill="FFFFFF" w:themeFill="background1"/>
        <w:ind w:firstLine="708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Педаго</w:t>
      </w:r>
      <w:r w:rsidR="000A2456">
        <w:rPr>
          <w:rFonts w:cs="Times New Roman"/>
          <w:szCs w:val="24"/>
        </w:rPr>
        <w:t>гічний колектив складається з 17</w:t>
      </w:r>
      <w:r w:rsidR="0081295E">
        <w:rPr>
          <w:rFonts w:cs="Times New Roman"/>
          <w:szCs w:val="24"/>
        </w:rPr>
        <w:t xml:space="preserve"> педагогів</w:t>
      </w:r>
      <w:r w:rsidRPr="000E1740">
        <w:rPr>
          <w:rFonts w:cs="Times New Roman"/>
          <w:szCs w:val="24"/>
        </w:rPr>
        <w:t>, в тому числі за</w:t>
      </w:r>
      <w:r w:rsidR="000A2456">
        <w:rPr>
          <w:rFonts w:cs="Times New Roman"/>
          <w:szCs w:val="24"/>
        </w:rPr>
        <w:t>відувач, вихователь-методист, керівник музичний</w:t>
      </w:r>
      <w:r w:rsidRPr="000E1740">
        <w:rPr>
          <w:rFonts w:cs="Times New Roman"/>
          <w:szCs w:val="24"/>
        </w:rPr>
        <w:t>, практичний психолог, вчитель-логопед, 2 асистенти виховате</w:t>
      </w:r>
      <w:r w:rsidR="000A2456">
        <w:rPr>
          <w:rFonts w:cs="Times New Roman"/>
          <w:szCs w:val="24"/>
        </w:rPr>
        <w:t>ля, інструктор з фізкультури, 11</w:t>
      </w:r>
      <w:r w:rsidRPr="000E1740">
        <w:rPr>
          <w:rFonts w:cs="Times New Roman"/>
          <w:szCs w:val="24"/>
        </w:rPr>
        <w:t xml:space="preserve"> вихователів.</w:t>
      </w:r>
    </w:p>
    <w:p w:rsidR="00160422" w:rsidRPr="000E174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0E1740">
        <w:rPr>
          <w:rFonts w:cs="Times New Roman"/>
          <w:b/>
          <w:bCs/>
          <w:szCs w:val="24"/>
        </w:rPr>
        <w:t>Діаграма №1Аналіз рівня освіти педагогічних працівників</w:t>
      </w:r>
    </w:p>
    <w:p w:rsidR="00160422" w:rsidRPr="000E174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160422" w:rsidRPr="000E174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,Bold" w:hAnsi="Calibri,Bold" w:cs="Calibri,Bold"/>
          <w:b/>
          <w:bCs/>
          <w:szCs w:val="24"/>
        </w:rPr>
      </w:pPr>
      <w:r w:rsidRPr="000E1740">
        <w:rPr>
          <w:rFonts w:ascii="Calibri,Bold" w:hAnsi="Calibri,Bold" w:cs="Calibri,Bold"/>
          <w:b/>
          <w:bCs/>
          <w:szCs w:val="24"/>
        </w:rPr>
        <w:t>Освітньо-кваліфікаційний рівень педагогів:</w:t>
      </w:r>
    </w:p>
    <w:p w:rsidR="00160422" w:rsidRPr="000E174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4"/>
        </w:rPr>
      </w:pPr>
      <w:r w:rsidRPr="000E1740">
        <w:rPr>
          <w:rFonts w:ascii="Calibri,Bold" w:hAnsi="Calibri,Bold" w:cs="Calibri,Bold"/>
          <w:b/>
          <w:bCs/>
          <w:szCs w:val="24"/>
        </w:rPr>
        <w:t>Магістр – 4 педагоги,</w:t>
      </w:r>
      <w:r w:rsidR="000A2456">
        <w:rPr>
          <w:rFonts w:ascii="Calibri,Bold" w:hAnsi="Calibri,Bold" w:cs="Calibri,Bold"/>
          <w:b/>
          <w:bCs/>
          <w:szCs w:val="24"/>
        </w:rPr>
        <w:t xml:space="preserve"> -</w:t>
      </w:r>
      <w:r w:rsidR="00271D27">
        <w:rPr>
          <w:rFonts w:ascii="Calibri,Bold" w:hAnsi="Calibri,Bold" w:cs="Calibri,Bold"/>
          <w:b/>
          <w:bCs/>
          <w:szCs w:val="24"/>
        </w:rPr>
        <w:t>23</w:t>
      </w:r>
      <w:r w:rsidR="000A2456">
        <w:rPr>
          <w:rFonts w:ascii="Calibri,Bold" w:hAnsi="Calibri,Bold" w:cs="Calibri,Bold"/>
          <w:b/>
          <w:bCs/>
          <w:szCs w:val="24"/>
        </w:rPr>
        <w:t xml:space="preserve"> </w:t>
      </w:r>
      <w:r w:rsidR="00012532" w:rsidRPr="000E1740">
        <w:rPr>
          <w:rFonts w:ascii="Calibri,Bold" w:hAnsi="Calibri,Bold" w:cs="Calibri,Bold"/>
          <w:b/>
          <w:bCs/>
          <w:szCs w:val="24"/>
        </w:rPr>
        <w:t>%</w:t>
      </w:r>
    </w:p>
    <w:p w:rsidR="00160422" w:rsidRPr="000E1740" w:rsidRDefault="00271D27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Спеціаліст – 10</w:t>
      </w:r>
      <w:r w:rsidR="00160422" w:rsidRPr="000E1740">
        <w:rPr>
          <w:rFonts w:ascii="Calibri,Bold" w:hAnsi="Calibri,Bold" w:cs="Calibri,Bold"/>
          <w:b/>
          <w:bCs/>
          <w:szCs w:val="24"/>
        </w:rPr>
        <w:t xml:space="preserve"> педагогів,</w:t>
      </w:r>
      <w:r>
        <w:rPr>
          <w:rFonts w:ascii="Calibri,Bold" w:hAnsi="Calibri,Bold" w:cs="Calibri,Bold"/>
          <w:b/>
          <w:bCs/>
          <w:szCs w:val="24"/>
        </w:rPr>
        <w:t xml:space="preserve"> - 59</w:t>
      </w:r>
      <w:r w:rsidR="00012532" w:rsidRPr="000E1740">
        <w:rPr>
          <w:rFonts w:ascii="Calibri,Bold" w:hAnsi="Calibri,Bold" w:cs="Calibri,Bold"/>
          <w:b/>
          <w:bCs/>
          <w:szCs w:val="24"/>
        </w:rPr>
        <w:t>%</w:t>
      </w:r>
    </w:p>
    <w:p w:rsidR="00A31E73" w:rsidRPr="00407560" w:rsidRDefault="00160422" w:rsidP="007E1A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4"/>
        </w:rPr>
      </w:pPr>
      <w:r w:rsidRPr="000E1740">
        <w:rPr>
          <w:rFonts w:ascii="Calibri,Bold" w:hAnsi="Calibri,Bold" w:cs="Calibri,Bold"/>
          <w:b/>
          <w:bCs/>
          <w:szCs w:val="24"/>
        </w:rPr>
        <w:t xml:space="preserve">Молодший спеціаліст – </w:t>
      </w:r>
      <w:r w:rsidR="00271D27">
        <w:rPr>
          <w:rFonts w:ascii="Calibri,Bold" w:hAnsi="Calibri,Bold" w:cs="Calibri,Bold"/>
          <w:b/>
          <w:bCs/>
          <w:szCs w:val="24"/>
        </w:rPr>
        <w:t>3</w:t>
      </w:r>
      <w:r w:rsidR="00C222D6" w:rsidRPr="000E1740">
        <w:rPr>
          <w:rFonts w:ascii="Calibri,Bold" w:hAnsi="Calibri,Bold" w:cs="Calibri,Bold"/>
          <w:b/>
          <w:bCs/>
          <w:szCs w:val="24"/>
        </w:rPr>
        <w:t xml:space="preserve"> педагоги</w:t>
      </w:r>
      <w:r w:rsidRPr="000E1740">
        <w:rPr>
          <w:rFonts w:ascii="Calibri,Bold" w:hAnsi="Calibri,Bold" w:cs="Calibri,Bold"/>
          <w:b/>
          <w:bCs/>
          <w:szCs w:val="24"/>
        </w:rPr>
        <w:t>.</w:t>
      </w:r>
      <w:r w:rsidR="00271D27">
        <w:rPr>
          <w:rFonts w:ascii="Calibri,Bold" w:hAnsi="Calibri,Bold" w:cs="Calibri,Bold"/>
          <w:b/>
          <w:bCs/>
          <w:szCs w:val="24"/>
        </w:rPr>
        <w:t xml:space="preserve"> – 18</w:t>
      </w:r>
      <w:r w:rsidR="00012532" w:rsidRPr="000E1740">
        <w:rPr>
          <w:rFonts w:ascii="Calibri,Bold" w:hAnsi="Calibri,Bold" w:cs="Calibri,Bold"/>
          <w:b/>
          <w:bCs/>
          <w:szCs w:val="24"/>
        </w:rPr>
        <w:t>%</w:t>
      </w:r>
    </w:p>
    <w:p w:rsidR="00A31E73" w:rsidRDefault="00A31E73" w:rsidP="0016042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31E73" w:rsidRDefault="00A31E73" w:rsidP="0016042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60422" w:rsidRPr="000E1740" w:rsidRDefault="00160422" w:rsidP="00160422">
      <w:pPr>
        <w:spacing w:after="0" w:line="240" w:lineRule="auto"/>
        <w:jc w:val="center"/>
        <w:rPr>
          <w:rFonts w:cs="Times New Roman"/>
          <w:b/>
          <w:szCs w:val="24"/>
        </w:rPr>
      </w:pPr>
      <w:r w:rsidRPr="000E1740">
        <w:rPr>
          <w:rFonts w:cs="Times New Roman"/>
          <w:b/>
          <w:szCs w:val="24"/>
        </w:rPr>
        <w:t>Аналіз атестації педагогічних працівників</w:t>
      </w:r>
    </w:p>
    <w:p w:rsidR="00160422" w:rsidRPr="000E1740" w:rsidRDefault="00407560" w:rsidP="00640F33">
      <w:pPr>
        <w:pStyle w:val="4"/>
      </w:pPr>
      <w:r>
        <w:rPr>
          <w:noProof/>
          <w:lang w:eastAsia="uk-UA"/>
        </w:rPr>
        <w:drawing>
          <wp:inline distT="0" distB="0" distL="0" distR="0" wp14:anchorId="2BB4E7DC" wp14:editId="562FBA4A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0A92" w:rsidRPr="000E1740" w:rsidRDefault="00110A92" w:rsidP="00160422">
      <w:pPr>
        <w:spacing w:after="0" w:line="240" w:lineRule="auto"/>
        <w:rPr>
          <w:b/>
          <w:noProof/>
          <w:szCs w:val="24"/>
          <w:lang w:eastAsia="ru-RU"/>
        </w:rPr>
      </w:pPr>
    </w:p>
    <w:p w:rsidR="00160422" w:rsidRPr="000E1740" w:rsidRDefault="00160422" w:rsidP="00110A92">
      <w:pPr>
        <w:spacing w:after="0" w:line="240" w:lineRule="auto"/>
        <w:jc w:val="center"/>
        <w:rPr>
          <w:b/>
          <w:noProof/>
          <w:szCs w:val="24"/>
          <w:lang w:eastAsia="ru-RU"/>
        </w:rPr>
      </w:pPr>
      <w:r w:rsidRPr="000E1740">
        <w:rPr>
          <w:b/>
          <w:noProof/>
          <w:szCs w:val="24"/>
          <w:lang w:eastAsia="ru-RU"/>
        </w:rPr>
        <w:t>Кваліфікаційний рівень педагогічного колективу:</w:t>
      </w:r>
    </w:p>
    <w:p w:rsidR="00110A92" w:rsidRPr="000E1740" w:rsidRDefault="00110A92" w:rsidP="00160422">
      <w:pPr>
        <w:spacing w:after="0" w:line="240" w:lineRule="auto"/>
        <w:rPr>
          <w:b/>
          <w:noProof/>
          <w:szCs w:val="24"/>
          <w:lang w:eastAsia="ru-RU"/>
        </w:rPr>
      </w:pPr>
    </w:p>
    <w:p w:rsidR="00271D27" w:rsidRDefault="00271D27" w:rsidP="00160422">
      <w:pPr>
        <w:spacing w:after="0" w:line="240" w:lineRule="auto"/>
        <w:rPr>
          <w:b/>
          <w:noProof/>
          <w:szCs w:val="24"/>
          <w:lang w:eastAsia="ru-RU"/>
        </w:rPr>
      </w:pPr>
      <w:r>
        <w:rPr>
          <w:b/>
          <w:noProof/>
          <w:szCs w:val="24"/>
          <w:lang w:eastAsia="ru-RU"/>
        </w:rPr>
        <w:t>вища категорія – 1 педагог</w:t>
      </w:r>
      <w:r w:rsidR="00DD18E3">
        <w:rPr>
          <w:b/>
          <w:noProof/>
          <w:szCs w:val="24"/>
          <w:lang w:eastAsia="ru-RU"/>
        </w:rPr>
        <w:t xml:space="preserve"> (6%)</w:t>
      </w:r>
    </w:p>
    <w:p w:rsidR="00160422" w:rsidRPr="000E1740" w:rsidRDefault="00160422" w:rsidP="00160422">
      <w:pPr>
        <w:spacing w:after="0" w:line="240" w:lineRule="auto"/>
        <w:rPr>
          <w:b/>
          <w:noProof/>
          <w:szCs w:val="24"/>
          <w:lang w:eastAsia="ru-RU"/>
        </w:rPr>
      </w:pPr>
      <w:r w:rsidRPr="000E1740">
        <w:rPr>
          <w:b/>
          <w:noProof/>
          <w:szCs w:val="24"/>
          <w:lang w:eastAsia="ru-RU"/>
        </w:rPr>
        <w:t>пе</w:t>
      </w:r>
      <w:r w:rsidR="00A31E73">
        <w:rPr>
          <w:b/>
          <w:noProof/>
          <w:szCs w:val="24"/>
          <w:lang w:eastAsia="ru-RU"/>
        </w:rPr>
        <w:t>рша категорія –</w:t>
      </w:r>
      <w:r w:rsidR="00271D27">
        <w:rPr>
          <w:b/>
          <w:noProof/>
          <w:szCs w:val="24"/>
          <w:lang w:eastAsia="ru-RU"/>
        </w:rPr>
        <w:t xml:space="preserve"> 5 педагогів  (</w:t>
      </w:r>
      <w:r w:rsidR="00DD18E3">
        <w:rPr>
          <w:b/>
          <w:noProof/>
          <w:szCs w:val="24"/>
          <w:lang w:eastAsia="ru-RU"/>
        </w:rPr>
        <w:t>29</w:t>
      </w:r>
      <w:r w:rsidRPr="000E1740">
        <w:rPr>
          <w:b/>
          <w:noProof/>
          <w:szCs w:val="24"/>
          <w:lang w:eastAsia="ru-RU"/>
        </w:rPr>
        <w:t>%);</w:t>
      </w:r>
    </w:p>
    <w:p w:rsidR="00160422" w:rsidRPr="000E1740" w:rsidRDefault="00160422" w:rsidP="00160422">
      <w:pPr>
        <w:spacing w:after="0" w:line="240" w:lineRule="auto"/>
        <w:rPr>
          <w:b/>
          <w:noProof/>
          <w:szCs w:val="24"/>
          <w:lang w:eastAsia="ru-RU"/>
        </w:rPr>
      </w:pPr>
      <w:r w:rsidRPr="000E1740">
        <w:rPr>
          <w:b/>
          <w:noProof/>
          <w:szCs w:val="24"/>
          <w:lang w:eastAsia="ru-RU"/>
        </w:rPr>
        <w:t>д</w:t>
      </w:r>
      <w:r w:rsidR="00271D27">
        <w:rPr>
          <w:b/>
          <w:noProof/>
          <w:szCs w:val="24"/>
          <w:lang w:eastAsia="ru-RU"/>
        </w:rPr>
        <w:t>руга категорія - 4</w:t>
      </w:r>
      <w:r w:rsidR="00DD18E3">
        <w:rPr>
          <w:b/>
          <w:noProof/>
          <w:szCs w:val="24"/>
          <w:lang w:eastAsia="ru-RU"/>
        </w:rPr>
        <w:t xml:space="preserve"> педагоги  (24</w:t>
      </w:r>
      <w:r w:rsidRPr="000E1740">
        <w:rPr>
          <w:b/>
          <w:noProof/>
          <w:szCs w:val="24"/>
          <w:lang w:eastAsia="ru-RU"/>
        </w:rPr>
        <w:t>%);</w:t>
      </w:r>
    </w:p>
    <w:p w:rsidR="00160422" w:rsidRPr="000E1740" w:rsidRDefault="00271D27" w:rsidP="00160422">
      <w:pPr>
        <w:spacing w:after="0" w:line="240" w:lineRule="auto"/>
        <w:rPr>
          <w:b/>
          <w:noProof/>
          <w:szCs w:val="24"/>
          <w:lang w:eastAsia="ru-RU"/>
        </w:rPr>
      </w:pPr>
      <w:r>
        <w:rPr>
          <w:b/>
          <w:noProof/>
          <w:szCs w:val="24"/>
          <w:lang w:eastAsia="ru-RU"/>
        </w:rPr>
        <w:t>спеціаліст – 7</w:t>
      </w:r>
      <w:r w:rsidR="00DD18E3">
        <w:rPr>
          <w:b/>
          <w:noProof/>
          <w:szCs w:val="24"/>
          <w:lang w:eastAsia="ru-RU"/>
        </w:rPr>
        <w:t xml:space="preserve"> педагогів  (41</w:t>
      </w:r>
      <w:r w:rsidR="00160422" w:rsidRPr="000E1740">
        <w:rPr>
          <w:b/>
          <w:noProof/>
          <w:szCs w:val="24"/>
          <w:lang w:eastAsia="ru-RU"/>
        </w:rPr>
        <w:t>%);</w:t>
      </w:r>
    </w:p>
    <w:p w:rsidR="00160422" w:rsidRPr="000E1740" w:rsidRDefault="0081295E" w:rsidP="00160422">
      <w:pPr>
        <w:spacing w:after="0" w:line="240" w:lineRule="auto"/>
        <w:rPr>
          <w:b/>
          <w:noProof/>
          <w:szCs w:val="24"/>
          <w:lang w:eastAsia="ru-RU"/>
        </w:rPr>
      </w:pPr>
      <w:r>
        <w:rPr>
          <w:b/>
          <w:noProof/>
          <w:szCs w:val="24"/>
          <w:lang w:eastAsia="ru-RU"/>
        </w:rPr>
        <w:t>звання «вихователь-методист» - 1 педагог</w:t>
      </w:r>
      <w:r w:rsidR="00160422" w:rsidRPr="000E1740">
        <w:rPr>
          <w:b/>
          <w:noProof/>
          <w:szCs w:val="24"/>
          <w:lang w:eastAsia="ru-RU"/>
        </w:rPr>
        <w:t>.</w:t>
      </w:r>
    </w:p>
    <w:p w:rsidR="00160422" w:rsidRPr="000E1740" w:rsidRDefault="00160422" w:rsidP="00160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</w:p>
    <w:p w:rsidR="00640F33" w:rsidRDefault="00640F33" w:rsidP="0016042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160422" w:rsidRPr="000E1740" w:rsidRDefault="00160422" w:rsidP="0016042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4747D">
        <w:rPr>
          <w:rFonts w:cs="Times New Roman"/>
          <w:b/>
          <w:bCs/>
          <w:szCs w:val="24"/>
        </w:rPr>
        <w:t>Аналіз рівня стажу педагогічної діяльності педагогічних працівників</w:t>
      </w:r>
    </w:p>
    <w:p w:rsidR="00160422" w:rsidRPr="000E1740" w:rsidRDefault="009D6A40" w:rsidP="00160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Від 3 років до 10 р. –   1  (6</w:t>
      </w:r>
      <w:r w:rsidR="00160422" w:rsidRPr="000E1740">
        <w:rPr>
          <w:rFonts w:ascii="Calibri,Bold" w:hAnsi="Calibri,Bold" w:cs="Calibri,Bold"/>
          <w:b/>
          <w:bCs/>
          <w:szCs w:val="24"/>
        </w:rPr>
        <w:t>%)</w:t>
      </w:r>
    </w:p>
    <w:p w:rsidR="00160422" w:rsidRPr="000E1740" w:rsidRDefault="009D6A40" w:rsidP="00160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>Від 10 років до 20</w:t>
      </w:r>
      <w:r w:rsidR="00160422" w:rsidRPr="000E1740">
        <w:rPr>
          <w:rFonts w:ascii="Calibri,Bold" w:hAnsi="Calibri,Bold" w:cs="Calibri,Bold"/>
          <w:b/>
          <w:bCs/>
          <w:szCs w:val="24"/>
        </w:rPr>
        <w:t xml:space="preserve"> </w:t>
      </w:r>
      <w:r>
        <w:rPr>
          <w:rFonts w:ascii="Calibri,Bold" w:hAnsi="Calibri,Bold" w:cs="Calibri,Bold"/>
          <w:b/>
          <w:bCs/>
          <w:szCs w:val="24"/>
        </w:rPr>
        <w:t>р. –  9  (53</w:t>
      </w:r>
      <w:r w:rsidR="00160422" w:rsidRPr="000E1740">
        <w:rPr>
          <w:rFonts w:ascii="Calibri,Bold" w:hAnsi="Calibri,Bold" w:cs="Calibri,Bold"/>
          <w:b/>
          <w:bCs/>
          <w:szCs w:val="24"/>
        </w:rPr>
        <w:t>%)</w:t>
      </w:r>
    </w:p>
    <w:p w:rsidR="008574D3" w:rsidRDefault="00160422" w:rsidP="008574D3">
      <w:pPr>
        <w:rPr>
          <w:rFonts w:ascii="Calibri,Bold" w:hAnsi="Calibri,Bold" w:cs="Calibri,Bold"/>
          <w:b/>
          <w:bCs/>
          <w:szCs w:val="24"/>
        </w:rPr>
      </w:pPr>
      <w:r w:rsidRPr="000E1740">
        <w:rPr>
          <w:rFonts w:ascii="Calibri,Bold" w:hAnsi="Calibri,Bold" w:cs="Calibri,Bold"/>
          <w:b/>
          <w:bCs/>
          <w:szCs w:val="24"/>
        </w:rPr>
        <w:t>В</w:t>
      </w:r>
      <w:r w:rsidR="009D6A40">
        <w:rPr>
          <w:rFonts w:ascii="Calibri,Bold" w:hAnsi="Calibri,Bold" w:cs="Calibri,Bold"/>
          <w:b/>
          <w:bCs/>
          <w:szCs w:val="24"/>
        </w:rPr>
        <w:t>ід 20 років і більше – 7  (41</w:t>
      </w:r>
      <w:r w:rsidR="008574D3" w:rsidRPr="000E1740">
        <w:rPr>
          <w:rFonts w:ascii="Calibri,Bold" w:hAnsi="Calibri,Bold" w:cs="Calibri,Bold"/>
          <w:b/>
          <w:bCs/>
          <w:szCs w:val="24"/>
        </w:rPr>
        <w:t>%)</w:t>
      </w:r>
    </w:p>
    <w:p w:rsidR="00407560" w:rsidRPr="000E1740" w:rsidRDefault="00407560" w:rsidP="008574D3">
      <w:pPr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noProof/>
          <w:szCs w:val="24"/>
          <w:lang w:eastAsia="uk-UA"/>
        </w:rPr>
        <w:lastRenderedPageBreak/>
        <w:drawing>
          <wp:inline distT="0" distB="0" distL="0" distR="0">
            <wp:extent cx="5476461" cy="2723322"/>
            <wp:effectExtent l="0" t="0" r="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B79" w:rsidRPr="000E1740" w:rsidRDefault="00B51B79" w:rsidP="00BB446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Cs w:val="24"/>
        </w:rPr>
      </w:pPr>
      <w:r w:rsidRPr="00EC219C">
        <w:rPr>
          <w:rFonts w:cs="Times New Roman"/>
          <w:b/>
          <w:bCs/>
          <w:i/>
          <w:iCs/>
          <w:szCs w:val="24"/>
        </w:rPr>
        <w:t>1.3.</w:t>
      </w:r>
      <w:r w:rsidRPr="000E1740">
        <w:rPr>
          <w:rFonts w:cs="Times New Roman"/>
          <w:b/>
          <w:bCs/>
          <w:i/>
          <w:iCs/>
          <w:color w:val="000000"/>
          <w:szCs w:val="24"/>
        </w:rPr>
        <w:t xml:space="preserve"> </w:t>
      </w:r>
      <w:r w:rsidR="00BB4465" w:rsidRPr="000E1740">
        <w:rPr>
          <w:rFonts w:cs="Times New Roman"/>
          <w:b/>
          <w:bCs/>
          <w:i/>
          <w:iCs/>
          <w:color w:val="000000"/>
          <w:szCs w:val="24"/>
        </w:rPr>
        <w:t>У</w:t>
      </w:r>
      <w:r w:rsidRPr="000E1740">
        <w:rPr>
          <w:rFonts w:cs="Times New Roman"/>
          <w:b/>
          <w:bCs/>
          <w:i/>
          <w:iCs/>
          <w:color w:val="000000"/>
          <w:szCs w:val="24"/>
        </w:rPr>
        <w:t>правлінськ</w:t>
      </w:r>
      <w:r w:rsidR="00BB4465" w:rsidRPr="000E1740">
        <w:rPr>
          <w:rFonts w:cs="Times New Roman"/>
          <w:b/>
          <w:bCs/>
          <w:i/>
          <w:iCs/>
          <w:color w:val="000000"/>
          <w:szCs w:val="24"/>
        </w:rPr>
        <w:t xml:space="preserve">і процеси закладу дошкільної освіти. Аналіз </w:t>
      </w:r>
      <w:r w:rsidRPr="000E1740">
        <w:rPr>
          <w:rFonts w:cs="Times New Roman"/>
          <w:b/>
          <w:bCs/>
          <w:i/>
          <w:iCs/>
          <w:color w:val="000000"/>
          <w:szCs w:val="24"/>
        </w:rPr>
        <w:t xml:space="preserve"> методичної та організаційно-педагогічної роботи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       Дошкільний навчальний заклад здійснював освітній процес відповідно до Закону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України «Про дошкільну освіту», Статуту </w:t>
      </w:r>
      <w:r w:rsidR="001410FB">
        <w:rPr>
          <w:rFonts w:cs="Times New Roman"/>
          <w:color w:val="000000"/>
          <w:szCs w:val="24"/>
        </w:rPr>
        <w:t>ЗДО</w:t>
      </w:r>
      <w:r w:rsidRPr="000E1740">
        <w:rPr>
          <w:rFonts w:cs="Times New Roman"/>
          <w:color w:val="000000"/>
          <w:szCs w:val="24"/>
        </w:rPr>
        <w:t xml:space="preserve">, Базового </w:t>
      </w:r>
      <w:r w:rsidR="00BB51B9" w:rsidRPr="000E1740">
        <w:rPr>
          <w:rFonts w:cs="Times New Roman"/>
          <w:color w:val="000000"/>
          <w:szCs w:val="24"/>
        </w:rPr>
        <w:t>компонента дошкільної освіти</w:t>
      </w:r>
      <w:r w:rsidRPr="000E1740">
        <w:rPr>
          <w:rFonts w:cs="Times New Roman"/>
          <w:color w:val="000000"/>
          <w:szCs w:val="24"/>
        </w:rPr>
        <w:t xml:space="preserve">. Програмове забезпечення освітнього процесу в </w:t>
      </w:r>
      <w:r w:rsidR="001410FB">
        <w:rPr>
          <w:rFonts w:cs="Times New Roman"/>
          <w:color w:val="000000"/>
          <w:szCs w:val="24"/>
        </w:rPr>
        <w:t>ЗДО</w:t>
      </w:r>
      <w:r w:rsidRPr="000E1740">
        <w:rPr>
          <w:rFonts w:cs="Times New Roman"/>
          <w:color w:val="000000"/>
          <w:szCs w:val="24"/>
        </w:rPr>
        <w:t xml:space="preserve"> №1 </w:t>
      </w:r>
      <w:r w:rsidR="00FC418A" w:rsidRPr="000E1740">
        <w:rPr>
          <w:rFonts w:cs="Times New Roman"/>
          <w:color w:val="000000"/>
          <w:szCs w:val="24"/>
        </w:rPr>
        <w:t xml:space="preserve">«Малятко» </w:t>
      </w:r>
      <w:r w:rsidRPr="000E1740">
        <w:rPr>
          <w:rFonts w:cs="Times New Roman"/>
          <w:color w:val="000000"/>
          <w:szCs w:val="24"/>
        </w:rPr>
        <w:t>в 20</w:t>
      </w:r>
      <w:r w:rsidR="009D6A40">
        <w:rPr>
          <w:rFonts w:cs="Times New Roman"/>
          <w:color w:val="000000"/>
          <w:szCs w:val="24"/>
        </w:rPr>
        <w:t>23</w:t>
      </w:r>
      <w:r w:rsidRPr="000E1740">
        <w:rPr>
          <w:rFonts w:cs="Times New Roman"/>
          <w:color w:val="000000"/>
          <w:szCs w:val="24"/>
        </w:rPr>
        <w:t>-20</w:t>
      </w:r>
      <w:r w:rsidR="00BB51B9" w:rsidRPr="000E1740">
        <w:rPr>
          <w:rFonts w:cs="Times New Roman"/>
          <w:color w:val="000000"/>
          <w:szCs w:val="24"/>
        </w:rPr>
        <w:t>2</w:t>
      </w:r>
      <w:r w:rsidR="009D6A40">
        <w:rPr>
          <w:rFonts w:cs="Times New Roman"/>
          <w:color w:val="000000"/>
          <w:szCs w:val="24"/>
        </w:rPr>
        <w:t>4</w:t>
      </w:r>
      <w:r w:rsidRPr="000E1740">
        <w:rPr>
          <w:rFonts w:cs="Times New Roman"/>
          <w:color w:val="000000"/>
          <w:szCs w:val="24"/>
        </w:rPr>
        <w:t xml:space="preserve"> навчальному році складалось з інваріантної частини</w:t>
      </w:r>
      <w:r w:rsidR="00234EE8" w:rsidRPr="000E1740">
        <w:rPr>
          <w:rFonts w:cs="Times New Roman"/>
          <w:color w:val="000000"/>
          <w:szCs w:val="24"/>
        </w:rPr>
        <w:t xml:space="preserve"> програм</w:t>
      </w:r>
      <w:r w:rsidRPr="000E1740">
        <w:rPr>
          <w:rFonts w:cs="Times New Roman"/>
          <w:color w:val="000000"/>
          <w:szCs w:val="24"/>
        </w:rPr>
        <w:t>, сформованої на державному рівні в межах Базового компонентну.</w:t>
      </w:r>
    </w:p>
    <w:p w:rsidR="00FC418A" w:rsidRPr="000E1740" w:rsidRDefault="00FC418A" w:rsidP="00FC418A">
      <w:pPr>
        <w:spacing w:after="0" w:line="240" w:lineRule="auto"/>
        <w:ind w:firstLine="709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Зміст дошкільної освіти</w:t>
      </w:r>
      <w:r w:rsidR="009142AE" w:rsidRPr="000E1740">
        <w:rPr>
          <w:rFonts w:cs="Times New Roman"/>
          <w:color w:val="000000"/>
          <w:szCs w:val="24"/>
        </w:rPr>
        <w:t xml:space="preserve"> визначався</w:t>
      </w:r>
      <w:r w:rsidR="00B51B79" w:rsidRPr="000E1740">
        <w:rPr>
          <w:rFonts w:cs="Times New Roman"/>
          <w:color w:val="000000"/>
          <w:szCs w:val="24"/>
        </w:rPr>
        <w:t xml:space="preserve">: </w:t>
      </w:r>
    </w:p>
    <w:p w:rsidR="00FC418A" w:rsidRPr="000E1740" w:rsidRDefault="009142AE" w:rsidP="00FC418A">
      <w:pPr>
        <w:pStyle w:val="a5"/>
        <w:numPr>
          <w:ilvl w:val="0"/>
          <w:numId w:val="27"/>
        </w:numPr>
        <w:spacing w:after="0" w:line="240" w:lineRule="auto"/>
        <w:ind w:left="709" w:hanging="283"/>
        <w:rPr>
          <w:szCs w:val="24"/>
        </w:rPr>
      </w:pPr>
      <w:r w:rsidRPr="000E1740">
        <w:rPr>
          <w:szCs w:val="24"/>
        </w:rPr>
        <w:t xml:space="preserve">комплексною програмою розвитку дитини дошкільного віку «Українське дошкілля» / О.І Білан; за загальною редакцією О.В.Низковської, Тернопіль-2017., (Лист </w:t>
      </w:r>
      <w:r w:rsidR="00684A05" w:rsidRPr="000E1740">
        <w:rPr>
          <w:szCs w:val="24"/>
        </w:rPr>
        <w:t>МОН</w:t>
      </w:r>
      <w:r w:rsidRPr="000E1740">
        <w:rPr>
          <w:szCs w:val="24"/>
        </w:rPr>
        <w:t>від 23.05.2017 р. №1/11 – 4988)</w:t>
      </w:r>
      <w:r w:rsidR="00FC418A" w:rsidRPr="000E1740">
        <w:rPr>
          <w:szCs w:val="24"/>
        </w:rPr>
        <w:t>;</w:t>
      </w:r>
    </w:p>
    <w:p w:rsidR="006E2257" w:rsidRPr="000E1740" w:rsidRDefault="00FC418A" w:rsidP="00FC418A">
      <w:pPr>
        <w:pStyle w:val="a5"/>
        <w:numPr>
          <w:ilvl w:val="0"/>
          <w:numId w:val="27"/>
        </w:numPr>
        <w:spacing w:after="0" w:line="240" w:lineRule="auto"/>
        <w:ind w:left="709" w:hanging="283"/>
        <w:rPr>
          <w:szCs w:val="24"/>
        </w:rPr>
      </w:pPr>
      <w:r w:rsidRPr="000E1740">
        <w:rPr>
          <w:szCs w:val="24"/>
        </w:rPr>
        <w:t xml:space="preserve">освітньою програмою </w:t>
      </w:r>
      <w:r w:rsidR="009142AE" w:rsidRPr="000E1740">
        <w:rPr>
          <w:szCs w:val="24"/>
        </w:rPr>
        <w:t xml:space="preserve">«Впевнений старт» для дітей старшого дошкільного віку наук. ред.    Піроженко Т.О., (Лист </w:t>
      </w:r>
      <w:r w:rsidR="00684A05" w:rsidRPr="000E1740">
        <w:rPr>
          <w:szCs w:val="24"/>
        </w:rPr>
        <w:t>МОН</w:t>
      </w:r>
      <w:r w:rsidR="009142AE" w:rsidRPr="000E1740">
        <w:rPr>
          <w:szCs w:val="24"/>
        </w:rPr>
        <w:t xml:space="preserve">від 01.08.2017 р. №1/11 – 7684) </w:t>
      </w:r>
    </w:p>
    <w:p w:rsidR="009142AE" w:rsidRPr="007B1347" w:rsidRDefault="006E2257" w:rsidP="007B1347">
      <w:pPr>
        <w:rPr>
          <w:rFonts w:cs="Times New Roman"/>
          <w:color w:val="333333"/>
          <w:lang w:eastAsia="uk-UA"/>
        </w:rPr>
      </w:pPr>
      <w:r w:rsidRPr="007B1347">
        <w:rPr>
          <w:rFonts w:cs="Times New Roman"/>
        </w:rPr>
        <w:t>Для планування організації освітнього процесу педагоги використовували</w:t>
      </w:r>
      <w:r w:rsidR="007B1347" w:rsidRPr="007B1347">
        <w:rPr>
          <w:rFonts w:cs="Times New Roman"/>
        </w:rPr>
        <w:t xml:space="preserve"> </w:t>
      </w:r>
      <w:r w:rsidR="009142AE" w:rsidRPr="007B1347">
        <w:rPr>
          <w:rFonts w:cs="Times New Roman"/>
        </w:rPr>
        <w:t>навчальн</w:t>
      </w:r>
      <w:r w:rsidRPr="007B1347">
        <w:rPr>
          <w:rFonts w:cs="Times New Roman"/>
        </w:rPr>
        <w:t>у</w:t>
      </w:r>
      <w:r w:rsidR="007B1347" w:rsidRPr="007B1347">
        <w:rPr>
          <w:rFonts w:cs="Times New Roman"/>
        </w:rPr>
        <w:t xml:space="preserve"> </w:t>
      </w:r>
      <w:r w:rsidR="009142AE" w:rsidRPr="007B1347">
        <w:rPr>
          <w:rFonts w:cs="Times New Roman"/>
        </w:rPr>
        <w:t>літератур</w:t>
      </w:r>
      <w:r w:rsidRPr="007B1347">
        <w:rPr>
          <w:rFonts w:cs="Times New Roman"/>
        </w:rPr>
        <w:t>у</w:t>
      </w:r>
      <w:r w:rsidR="009142AE" w:rsidRPr="007B1347">
        <w:rPr>
          <w:rFonts w:cs="Times New Roman"/>
        </w:rPr>
        <w:t>, рекомендован</w:t>
      </w:r>
      <w:r w:rsidRPr="007B1347">
        <w:rPr>
          <w:rFonts w:cs="Times New Roman"/>
        </w:rPr>
        <w:t>у</w:t>
      </w:r>
      <w:r w:rsidR="007B1347" w:rsidRPr="007B1347">
        <w:rPr>
          <w:rFonts w:cs="Times New Roman"/>
        </w:rPr>
        <w:t xml:space="preserve"> </w:t>
      </w:r>
      <w:r w:rsidR="00B25D42" w:rsidRPr="007B1347">
        <w:rPr>
          <w:rFonts w:cs="Times New Roman"/>
        </w:rPr>
        <w:t xml:space="preserve">МОН України </w:t>
      </w:r>
      <w:r w:rsidR="009142AE" w:rsidRPr="007B1347">
        <w:rPr>
          <w:rFonts w:cs="Times New Roman"/>
        </w:rPr>
        <w:t>для використання у закладах освіти у 20</w:t>
      </w:r>
      <w:r w:rsidR="009D6A40">
        <w:rPr>
          <w:rFonts w:cs="Times New Roman"/>
        </w:rPr>
        <w:t>23</w:t>
      </w:r>
      <w:r w:rsidR="009142AE" w:rsidRPr="007B1347">
        <w:rPr>
          <w:rFonts w:cs="Times New Roman"/>
        </w:rPr>
        <w:t>-202</w:t>
      </w:r>
      <w:r w:rsidR="009D6A40">
        <w:rPr>
          <w:rFonts w:cs="Times New Roman"/>
        </w:rPr>
        <w:t>4</w:t>
      </w:r>
      <w:r w:rsidR="00CD7264">
        <w:rPr>
          <w:rFonts w:cs="Times New Roman"/>
        </w:rPr>
        <w:t xml:space="preserve"> </w:t>
      </w:r>
      <w:proofErr w:type="spellStart"/>
      <w:r w:rsidR="00CD7264">
        <w:rPr>
          <w:rFonts w:cs="Times New Roman"/>
        </w:rPr>
        <w:t>н.р</w:t>
      </w:r>
      <w:proofErr w:type="spellEnd"/>
      <w:r w:rsidR="00CD7264">
        <w:rPr>
          <w:rFonts w:cs="Times New Roman"/>
        </w:rPr>
        <w:t>. (Лист МОН від 14.08.2023 р. №1/12038-23</w:t>
      </w:r>
      <w:r w:rsidR="009142AE" w:rsidRPr="007B1347">
        <w:rPr>
          <w:rFonts w:cs="Times New Roman"/>
        </w:rPr>
        <w:t>).</w:t>
      </w:r>
    </w:p>
    <w:p w:rsidR="007E60F0" w:rsidRPr="000E1740" w:rsidRDefault="00D22C46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i/>
          <w:iCs/>
          <w:color w:val="000000"/>
          <w:szCs w:val="24"/>
        </w:rPr>
        <w:t>П</w:t>
      </w:r>
      <w:r w:rsidR="00B51B79" w:rsidRPr="000E1740">
        <w:rPr>
          <w:rFonts w:cs="Times New Roman"/>
          <w:b/>
          <w:bCs/>
          <w:i/>
          <w:iCs/>
          <w:color w:val="000000"/>
          <w:szCs w:val="24"/>
        </w:rPr>
        <w:t>арціальними освітніми програмами</w:t>
      </w:r>
      <w:r w:rsidR="00B51B79" w:rsidRPr="000E1740">
        <w:rPr>
          <w:rFonts w:cs="Times New Roman"/>
          <w:color w:val="000000"/>
          <w:szCs w:val="24"/>
        </w:rPr>
        <w:t xml:space="preserve">: </w:t>
      </w:r>
    </w:p>
    <w:p w:rsidR="00EA55BE" w:rsidRPr="00EA55BE" w:rsidRDefault="00EA55BE" w:rsidP="00EA55B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A55BE">
        <w:rPr>
          <w:rFonts w:cs="Times New Roman"/>
          <w:szCs w:val="24"/>
        </w:rPr>
        <w:t xml:space="preserve">"Вітаю </w:t>
      </w:r>
      <w:proofErr w:type="spellStart"/>
      <w:r w:rsidRPr="00EA55BE">
        <w:rPr>
          <w:rFonts w:cs="Times New Roman"/>
          <w:szCs w:val="24"/>
        </w:rPr>
        <w:t>театре</w:t>
      </w:r>
      <w:proofErr w:type="spellEnd"/>
      <w:r w:rsidRPr="00EA55BE">
        <w:rPr>
          <w:rFonts w:cs="Times New Roman"/>
          <w:szCs w:val="24"/>
        </w:rPr>
        <w:t>"</w:t>
      </w:r>
      <w:r>
        <w:rPr>
          <w:rFonts w:cs="Times New Roman"/>
          <w:szCs w:val="24"/>
        </w:rPr>
        <w:t xml:space="preserve"> </w:t>
      </w:r>
      <w:r w:rsidRPr="00EA55BE">
        <w:rPr>
          <w:rFonts w:cs="Times New Roman"/>
          <w:szCs w:val="24"/>
        </w:rPr>
        <w:t>Парціальна програма для дітей старшого дошкільного віку(автор Л.Макаренко)</w:t>
      </w:r>
    </w:p>
    <w:p w:rsidR="007E60F0" w:rsidRPr="00EA55BE" w:rsidRDefault="00EA55BE" w:rsidP="00EA55BE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A55BE">
        <w:rPr>
          <w:rFonts w:cs="Times New Roman"/>
          <w:szCs w:val="24"/>
        </w:rPr>
        <w:t>"Дошкільнятам - освіта для сталого розвитку"</w:t>
      </w:r>
      <w:r>
        <w:rPr>
          <w:rFonts w:cs="Times New Roman"/>
          <w:szCs w:val="24"/>
        </w:rPr>
        <w:t>. Парціальна програма для закладів дошкільної освіти (авторський колектив – Н.Гавриш, О.</w:t>
      </w:r>
      <w:proofErr w:type="spellStart"/>
      <w:r>
        <w:rPr>
          <w:rFonts w:cs="Times New Roman"/>
          <w:szCs w:val="24"/>
        </w:rPr>
        <w:t>Пометун</w:t>
      </w:r>
      <w:proofErr w:type="spellEnd"/>
      <w:r>
        <w:rPr>
          <w:rFonts w:cs="Times New Roman"/>
          <w:szCs w:val="24"/>
        </w:rPr>
        <w:t>).</w:t>
      </w:r>
    </w:p>
    <w:p w:rsidR="007E60F0" w:rsidRDefault="00EA55BE" w:rsidP="007E60F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«Казкова фізкультура». Парціальна програма з фізичного виховання дітей раннього та дошкільного віку</w:t>
      </w:r>
      <w:r w:rsidR="007E60F0" w:rsidRPr="000E1740">
        <w:rPr>
          <w:rFonts w:cs="Times New Roman"/>
          <w:szCs w:val="24"/>
        </w:rPr>
        <w:t xml:space="preserve"> (авт. Єфименко М.М.)</w:t>
      </w:r>
    </w:p>
    <w:p w:rsidR="00EA55BE" w:rsidRDefault="00EA55BE" w:rsidP="007E60F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«Радість творчості». Програма художньо-естетичного розвитку дітей раннього та дошкільного віку (автори Р.М. Борщ, Д.В. Самойлик)</w:t>
      </w:r>
    </w:p>
    <w:p w:rsidR="00D22C46" w:rsidRDefault="00DB16E5" w:rsidP="00DB16E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B16E5">
        <w:rPr>
          <w:rFonts w:cs="Times New Roman"/>
          <w:szCs w:val="24"/>
        </w:rPr>
        <w:t>Формування математичної компетентності у дітей дошкільного віку</w:t>
      </w:r>
      <w:r>
        <w:rPr>
          <w:rFonts w:cs="Times New Roman"/>
          <w:szCs w:val="24"/>
        </w:rPr>
        <w:t xml:space="preserve"> (автор – Л.Зайцева)</w:t>
      </w:r>
    </w:p>
    <w:p w:rsidR="00DB16E5" w:rsidRDefault="00DB16E5" w:rsidP="00DB16E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«Творці майбутнього». Парціальна програма розвитку дитини від 2 до 6 років через гру (автори – О.Рома, І.Піскова, Г.Малевич, Г.</w:t>
      </w:r>
      <w:proofErr w:type="spellStart"/>
      <w:r>
        <w:rPr>
          <w:rFonts w:cs="Times New Roman"/>
          <w:szCs w:val="24"/>
        </w:rPr>
        <w:t>Шварова</w:t>
      </w:r>
      <w:proofErr w:type="spellEnd"/>
      <w:r>
        <w:rPr>
          <w:rFonts w:cs="Times New Roman"/>
          <w:szCs w:val="24"/>
        </w:rPr>
        <w:t>)</w:t>
      </w:r>
    </w:p>
    <w:p w:rsidR="00DB16E5" w:rsidRPr="00DB16E5" w:rsidRDefault="00DB16E5" w:rsidP="00DB16E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DB16E5">
        <w:rPr>
          <w:rFonts w:cs="Times New Roman"/>
          <w:szCs w:val="24"/>
        </w:rPr>
        <w:t xml:space="preserve">"Україна - моя Батьківщина." Парціальна програма з національно-патріотичного виховання для дітей </w:t>
      </w:r>
      <w:proofErr w:type="spellStart"/>
      <w:r w:rsidRPr="00DB16E5">
        <w:rPr>
          <w:rFonts w:cs="Times New Roman"/>
          <w:szCs w:val="24"/>
        </w:rPr>
        <w:t>середного</w:t>
      </w:r>
      <w:proofErr w:type="spellEnd"/>
      <w:r w:rsidRPr="00DB16E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та старшого віку( за ред. О.</w:t>
      </w:r>
      <w:proofErr w:type="spellStart"/>
      <w:r>
        <w:rPr>
          <w:rFonts w:cs="Times New Roman"/>
          <w:szCs w:val="24"/>
        </w:rPr>
        <w:t>Рейпольської</w:t>
      </w:r>
      <w:proofErr w:type="spellEnd"/>
      <w:r>
        <w:rPr>
          <w:rFonts w:cs="Times New Roman"/>
          <w:szCs w:val="24"/>
        </w:rPr>
        <w:t xml:space="preserve"> </w:t>
      </w:r>
      <w:r w:rsidRPr="00DB16E5">
        <w:rPr>
          <w:rFonts w:cs="Times New Roman"/>
          <w:szCs w:val="24"/>
        </w:rPr>
        <w:t>)</w:t>
      </w:r>
    </w:p>
    <w:p w:rsidR="008574D3" w:rsidRPr="000E1740" w:rsidRDefault="00B51B79" w:rsidP="008574D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       Відповідно до Закону України «Про дошкільну освіту», виходячи з аналізу освітнього процесу за 20</w:t>
      </w:r>
      <w:r w:rsidR="00D01BA8">
        <w:rPr>
          <w:rFonts w:cs="Times New Roman"/>
          <w:color w:val="000000"/>
          <w:szCs w:val="24"/>
        </w:rPr>
        <w:t>21</w:t>
      </w:r>
      <w:r w:rsidRPr="000E1740">
        <w:rPr>
          <w:rFonts w:cs="Times New Roman"/>
          <w:color w:val="000000"/>
          <w:szCs w:val="24"/>
        </w:rPr>
        <w:t>-20</w:t>
      </w:r>
      <w:r w:rsidR="00D01BA8">
        <w:rPr>
          <w:rFonts w:cs="Times New Roman"/>
          <w:color w:val="000000"/>
          <w:szCs w:val="24"/>
        </w:rPr>
        <w:t>22</w:t>
      </w:r>
      <w:r w:rsidRPr="000E1740">
        <w:rPr>
          <w:rFonts w:cs="Times New Roman"/>
          <w:color w:val="000000"/>
          <w:szCs w:val="24"/>
        </w:rPr>
        <w:t xml:space="preserve"> навчальний рік, враховуючи досягнення і перспективи розвитку, діагностичне анкетування педагогів, нормативно-правові акти МОН України,  та з метою усунення недоліків і забезпечення більш високої якості дошкільної освіти, ефективного педагогічного впливу на розвиток особистості дитини, педагогічний колектив разом з батьками та громадськістю дошкільного навчального закладу в 20</w:t>
      </w:r>
      <w:r w:rsidR="00000376">
        <w:rPr>
          <w:rFonts w:cs="Times New Roman"/>
          <w:color w:val="000000"/>
          <w:szCs w:val="24"/>
        </w:rPr>
        <w:t>23</w:t>
      </w:r>
      <w:r w:rsidRPr="000E1740">
        <w:rPr>
          <w:rFonts w:cs="Times New Roman"/>
          <w:color w:val="000000"/>
          <w:szCs w:val="24"/>
        </w:rPr>
        <w:t>-20</w:t>
      </w:r>
      <w:r w:rsidR="004015F5" w:rsidRPr="000E1740">
        <w:rPr>
          <w:rFonts w:cs="Times New Roman"/>
          <w:color w:val="000000"/>
          <w:szCs w:val="24"/>
        </w:rPr>
        <w:t>2</w:t>
      </w:r>
      <w:r w:rsidR="00000376">
        <w:rPr>
          <w:rFonts w:cs="Times New Roman"/>
          <w:color w:val="000000"/>
          <w:szCs w:val="24"/>
        </w:rPr>
        <w:t>4</w:t>
      </w:r>
      <w:r w:rsidRPr="000E1740">
        <w:rPr>
          <w:rFonts w:cs="Times New Roman"/>
          <w:color w:val="000000"/>
          <w:szCs w:val="24"/>
        </w:rPr>
        <w:t xml:space="preserve"> навчальному році організовував роботу у відповідності до домінуючого напрямку роботи </w:t>
      </w:r>
      <w:r w:rsidR="001410FB">
        <w:rPr>
          <w:rFonts w:cs="Times New Roman"/>
          <w:color w:val="000000"/>
          <w:szCs w:val="24"/>
        </w:rPr>
        <w:t>ЗДО</w:t>
      </w:r>
      <w:r w:rsidR="008574D3" w:rsidRPr="000E1740">
        <w:rPr>
          <w:rFonts w:cs="Times New Roman"/>
          <w:color w:val="000000"/>
          <w:szCs w:val="24"/>
        </w:rPr>
        <w:t xml:space="preserve">: </w:t>
      </w:r>
    </w:p>
    <w:p w:rsidR="008574D3" w:rsidRPr="000E1740" w:rsidRDefault="008574D3" w:rsidP="008574D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0E1740">
        <w:rPr>
          <w:rFonts w:cs="Times New Roman"/>
          <w:b/>
          <w:szCs w:val="24"/>
        </w:rPr>
        <w:t>«Естетично-музичний розвиток дітей дошкільного віку».</w:t>
      </w:r>
    </w:p>
    <w:p w:rsidR="008574D3" w:rsidRPr="000E1740" w:rsidRDefault="008574D3" w:rsidP="008574D3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ab/>
        <w:t xml:space="preserve">Завдання: </w:t>
      </w:r>
    </w:p>
    <w:p w:rsidR="008574D3" w:rsidRPr="000E1740" w:rsidRDefault="008574D3" w:rsidP="008574D3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lastRenderedPageBreak/>
        <w:t>сприяти розвитку музично-творчих здібностей;</w:t>
      </w:r>
    </w:p>
    <w:p w:rsidR="008574D3" w:rsidRPr="000E1740" w:rsidRDefault="008574D3" w:rsidP="008574D3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розвивати здатність інтерпретувати музику, позамузичні образи та асоціації, вдаватися до музично-рухової імпровізації, яскраво проявляти себе в елементарному музикуванні;</w:t>
      </w:r>
    </w:p>
    <w:p w:rsidR="008574D3" w:rsidRPr="000E1740" w:rsidRDefault="008574D3" w:rsidP="008574D3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заохочувати прагнення дітей творчо сприймати театральне видовище, вносити власні фрагменти у гру за літературними творами, передавати їх колорит, перевтілюватися в образи персонажів;</w:t>
      </w:r>
    </w:p>
    <w:p w:rsidR="008574D3" w:rsidRPr="000E1740" w:rsidRDefault="008574D3" w:rsidP="008574D3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підсилювати у дітей емоційні враження від сприймання явищ довкілля відповідними музичним і поетичним супроводом.</w:t>
      </w:r>
    </w:p>
    <w:p w:rsidR="008574D3" w:rsidRPr="000E1740" w:rsidRDefault="008574D3" w:rsidP="008574D3">
      <w:pPr>
        <w:pStyle w:val="a5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51B79" w:rsidRPr="000E1740" w:rsidRDefault="008574D3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  <w:r w:rsidRPr="000E1740">
        <w:rPr>
          <w:rFonts w:cs="Times New Roman"/>
          <w:b/>
          <w:color w:val="000000"/>
          <w:szCs w:val="24"/>
        </w:rPr>
        <w:t>П</w:t>
      </w:r>
      <w:r w:rsidR="00B51B79" w:rsidRPr="000E1740">
        <w:rPr>
          <w:rFonts w:cs="Times New Roman"/>
          <w:b/>
          <w:color w:val="000000"/>
          <w:szCs w:val="24"/>
        </w:rPr>
        <w:t>ріоритетні напрямки роботи педагогічного колективу з</w:t>
      </w:r>
      <w:r w:rsidRPr="000E1740">
        <w:rPr>
          <w:rFonts w:cs="Times New Roman"/>
          <w:b/>
          <w:color w:val="000000"/>
          <w:szCs w:val="24"/>
        </w:rPr>
        <w:t>акладу на  навчальний рік</w:t>
      </w:r>
      <w:r w:rsidR="00B51B79" w:rsidRPr="000E1740">
        <w:rPr>
          <w:rFonts w:cs="Times New Roman"/>
          <w:b/>
          <w:color w:val="000000"/>
          <w:szCs w:val="24"/>
        </w:rPr>
        <w:t>:</w:t>
      </w:r>
    </w:p>
    <w:p w:rsidR="008574D3" w:rsidRPr="000E1740" w:rsidRDefault="008574D3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4"/>
        </w:rPr>
      </w:pPr>
    </w:p>
    <w:p w:rsidR="00652BB7" w:rsidRDefault="00652BB7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>
        <w:rPr>
          <w:rFonts w:cs="Times New Roman"/>
          <w:b/>
          <w:bCs/>
          <w:i/>
          <w:iCs/>
          <w:color w:val="000000"/>
          <w:szCs w:val="24"/>
        </w:rPr>
        <w:t>Патріотичне виховання дошкільників засобами проектної діяльності.</w:t>
      </w:r>
    </w:p>
    <w:p w:rsidR="00652BB7" w:rsidRPr="00652BB7" w:rsidRDefault="004015F5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 w:rsidRPr="00652BB7">
        <w:rPr>
          <w:rFonts w:cs="Times New Roman"/>
          <w:b/>
          <w:bCs/>
          <w:i/>
          <w:iCs/>
          <w:color w:val="000000"/>
          <w:szCs w:val="24"/>
        </w:rPr>
        <w:t xml:space="preserve">Використання нетрадиційних </w:t>
      </w:r>
      <w:r w:rsidR="00652BB7" w:rsidRPr="00652BB7">
        <w:rPr>
          <w:rFonts w:cs="Times New Roman"/>
          <w:b/>
          <w:bCs/>
          <w:i/>
          <w:iCs/>
          <w:color w:val="000000"/>
          <w:szCs w:val="24"/>
        </w:rPr>
        <w:t>технік</w:t>
      </w:r>
      <w:r w:rsidRPr="00652BB7">
        <w:rPr>
          <w:rFonts w:cs="Times New Roman"/>
          <w:b/>
          <w:bCs/>
          <w:i/>
          <w:iCs/>
          <w:color w:val="000000"/>
          <w:szCs w:val="24"/>
        </w:rPr>
        <w:t xml:space="preserve"> у образотворчій діяльності дошкільників</w:t>
      </w:r>
      <w:r w:rsidR="00652BB7" w:rsidRPr="00652BB7">
        <w:rPr>
          <w:rFonts w:cs="Times New Roman"/>
          <w:b/>
          <w:bCs/>
          <w:i/>
          <w:iCs/>
          <w:color w:val="000000"/>
          <w:szCs w:val="24"/>
        </w:rPr>
        <w:t>.</w:t>
      </w:r>
    </w:p>
    <w:p w:rsidR="00652BB7" w:rsidRPr="00652BB7" w:rsidRDefault="00652BB7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 w:rsidRPr="00652BB7">
        <w:rPr>
          <w:rFonts w:eastAsia="Times New Roman" w:cs="Times New Roman"/>
          <w:b/>
          <w:i/>
          <w:color w:val="000000"/>
          <w:szCs w:val="20"/>
          <w:lang w:eastAsia="uk-UA"/>
        </w:rPr>
        <w:t>Формування логіко-математичної компетентності у дітей дошкільного віку з використанням інноваційних технологій та нетрадиційних матеріалів.</w:t>
      </w:r>
    </w:p>
    <w:p w:rsidR="00652BB7" w:rsidRPr="00652BB7" w:rsidRDefault="00652BB7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>
        <w:rPr>
          <w:rFonts w:eastAsia="Times New Roman" w:cs="Times New Roman"/>
          <w:b/>
          <w:i/>
          <w:color w:val="000000"/>
          <w:szCs w:val="20"/>
          <w:lang w:eastAsia="uk-UA"/>
        </w:rPr>
        <w:t>Сталий розвиток дошкільників – запорука свідомого та дбайливого ставлення дітей до природи.</w:t>
      </w:r>
    </w:p>
    <w:p w:rsidR="00652BB7" w:rsidRPr="00652BB7" w:rsidRDefault="00652BB7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>
        <w:rPr>
          <w:rFonts w:eastAsia="Times New Roman" w:cs="Times New Roman"/>
          <w:b/>
          <w:i/>
          <w:color w:val="000000"/>
          <w:szCs w:val="20"/>
          <w:lang w:eastAsia="uk-UA"/>
        </w:rPr>
        <w:t>Мовленнєвий розвиток дошкільників засобами усної народної творчості та інноваційних технологій.</w:t>
      </w:r>
    </w:p>
    <w:p w:rsidR="00652BB7" w:rsidRDefault="00652BB7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>
        <w:rPr>
          <w:rFonts w:cs="Times New Roman"/>
          <w:b/>
          <w:bCs/>
          <w:i/>
          <w:iCs/>
          <w:color w:val="000000"/>
          <w:szCs w:val="24"/>
        </w:rPr>
        <w:t>Використання здоров</w:t>
      </w:r>
      <w:r w:rsidR="00CE0C76" w:rsidRPr="00CE0C76">
        <w:rPr>
          <w:rFonts w:cs="Times New Roman"/>
          <w:b/>
          <w:bCs/>
          <w:i/>
          <w:iCs/>
          <w:color w:val="000000"/>
          <w:szCs w:val="24"/>
          <w:lang w:val="ru-RU"/>
        </w:rPr>
        <w:t>`</w:t>
      </w:r>
      <w:proofErr w:type="spellStart"/>
      <w:r>
        <w:rPr>
          <w:rFonts w:cs="Times New Roman"/>
          <w:b/>
          <w:bCs/>
          <w:i/>
          <w:iCs/>
          <w:color w:val="000000"/>
          <w:szCs w:val="24"/>
        </w:rPr>
        <w:t>язбережувальних</w:t>
      </w:r>
      <w:proofErr w:type="spellEnd"/>
      <w:r>
        <w:rPr>
          <w:rFonts w:cs="Times New Roman"/>
          <w:b/>
          <w:bCs/>
          <w:i/>
          <w:iCs/>
          <w:color w:val="000000"/>
          <w:szCs w:val="24"/>
        </w:rPr>
        <w:t xml:space="preserve"> технологій та театралізованої діяльності </w:t>
      </w:r>
      <w:r w:rsidR="00CE0C76">
        <w:rPr>
          <w:rFonts w:cs="Times New Roman"/>
          <w:b/>
          <w:bCs/>
          <w:i/>
          <w:iCs/>
          <w:color w:val="000000"/>
          <w:szCs w:val="24"/>
        </w:rPr>
        <w:t>з фізичного розвитку дошкільнят.</w:t>
      </w:r>
    </w:p>
    <w:p w:rsidR="00CE0C76" w:rsidRDefault="00CE0C76" w:rsidP="00CE0C76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 w:rsidRPr="00CE0C76">
        <w:rPr>
          <w:rFonts w:cs="Times New Roman"/>
          <w:b/>
          <w:bCs/>
          <w:i/>
          <w:iCs/>
          <w:color w:val="000000"/>
          <w:szCs w:val="24"/>
        </w:rPr>
        <w:t>LEGO - конструювання, як ефективний засіб розвитку дошкільників через гру.</w:t>
      </w:r>
    </w:p>
    <w:p w:rsidR="00652BB7" w:rsidRPr="00CE0C76" w:rsidRDefault="00CE0C76" w:rsidP="00652BB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  <w:r w:rsidRPr="00CE0C76">
        <w:rPr>
          <w:rFonts w:cs="Times New Roman"/>
          <w:b/>
          <w:bCs/>
          <w:i/>
          <w:iCs/>
          <w:color w:val="000000"/>
          <w:szCs w:val="24"/>
        </w:rPr>
        <w:t xml:space="preserve">Розвиток музичних здібностей дітей з використанням системи Карла </w:t>
      </w:r>
      <w:proofErr w:type="spellStart"/>
      <w:r w:rsidRPr="00CE0C76">
        <w:rPr>
          <w:rFonts w:cs="Times New Roman"/>
          <w:b/>
          <w:bCs/>
          <w:i/>
          <w:iCs/>
          <w:color w:val="000000"/>
          <w:szCs w:val="24"/>
        </w:rPr>
        <w:t>Орфа</w:t>
      </w:r>
      <w:proofErr w:type="spellEnd"/>
      <w:r>
        <w:rPr>
          <w:rFonts w:cs="Times New Roman"/>
          <w:b/>
          <w:bCs/>
          <w:i/>
          <w:iCs/>
          <w:color w:val="000000"/>
          <w:szCs w:val="24"/>
        </w:rPr>
        <w:t>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Cs w:val="24"/>
        </w:rPr>
      </w:pPr>
    </w:p>
    <w:p w:rsidR="00533189" w:rsidRPr="000E1740" w:rsidRDefault="00533189" w:rsidP="0053318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Педагогічні працівники впроваджують пра</w:t>
      </w:r>
      <w:r w:rsidR="00DB16E5">
        <w:rPr>
          <w:rFonts w:cs="Times New Roman"/>
          <w:color w:val="000000"/>
          <w:szCs w:val="24"/>
        </w:rPr>
        <w:t>ктику педагогічної співпраці</w:t>
      </w:r>
      <w:r w:rsidRPr="000E1740">
        <w:rPr>
          <w:rFonts w:cs="Times New Roman"/>
          <w:color w:val="000000"/>
          <w:szCs w:val="24"/>
        </w:rPr>
        <w:t>,</w:t>
      </w:r>
      <w:r w:rsidR="00DB16E5">
        <w:rPr>
          <w:rFonts w:cs="Times New Roman"/>
          <w:color w:val="000000"/>
          <w:szCs w:val="24"/>
        </w:rPr>
        <w:t>партнерства,</w:t>
      </w:r>
      <w:r w:rsidRPr="000E1740">
        <w:rPr>
          <w:rFonts w:cs="Times New Roman"/>
          <w:color w:val="000000"/>
          <w:szCs w:val="24"/>
        </w:rPr>
        <w:t xml:space="preserve"> </w:t>
      </w:r>
      <w:proofErr w:type="spellStart"/>
      <w:r w:rsidRPr="000E1740">
        <w:rPr>
          <w:rFonts w:cs="Times New Roman"/>
          <w:color w:val="000000"/>
          <w:szCs w:val="24"/>
        </w:rPr>
        <w:t>взаємонавчання</w:t>
      </w:r>
      <w:proofErr w:type="spellEnd"/>
      <w:r w:rsidRPr="000E1740">
        <w:rPr>
          <w:rFonts w:cs="Times New Roman"/>
          <w:color w:val="000000"/>
          <w:szCs w:val="24"/>
        </w:rPr>
        <w:t xml:space="preserve"> та інших форм професійної співпраці. Під час проведення педагогічної та наукової (творчої діяльності) дотримуються академічної доброчесності, етичних засад спілкування.</w:t>
      </w:r>
    </w:p>
    <w:p w:rsidR="00DB2827" w:rsidRPr="00DB2827" w:rsidRDefault="00DB2827" w:rsidP="00DB2827">
      <w:pPr>
        <w:spacing w:after="0" w:line="240" w:lineRule="auto"/>
        <w:ind w:firstLine="70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Тож, з метою підвищення якості дошкільної освіт</w:t>
      </w:r>
      <w:r w:rsidR="00DB16E5">
        <w:rPr>
          <w:rFonts w:eastAsia="Times New Roman" w:cs="Times New Roman"/>
          <w:color w:val="000000"/>
          <w:szCs w:val="28"/>
          <w:lang w:eastAsia="uk-UA"/>
        </w:rPr>
        <w:t>и, забезпечення її поступового</w:t>
      </w:r>
      <w:r w:rsidRPr="00DB2827">
        <w:rPr>
          <w:rFonts w:eastAsia="Times New Roman" w:cs="Times New Roman"/>
          <w:color w:val="000000"/>
          <w:szCs w:val="28"/>
          <w:lang w:eastAsia="uk-UA"/>
        </w:rPr>
        <w:t xml:space="preserve"> інноваційного розвитку, педагогічний колектив закладу спрямовував свою діяльність на розв'язання основних пріоритетних завдань: </w:t>
      </w:r>
      <w:r w:rsidRPr="00DB2827">
        <w:rPr>
          <w:rFonts w:ascii="Arial" w:eastAsia="Times New Roman" w:hAnsi="Arial" w:cs="Arial"/>
          <w:color w:val="000000"/>
          <w:sz w:val="22"/>
          <w:szCs w:val="24"/>
          <w:lang w:eastAsia="uk-UA"/>
        </w:rPr>
        <w:br/>
      </w:r>
    </w:p>
    <w:p w:rsidR="00DB2827" w:rsidRPr="00DB2827" w:rsidRDefault="00DB2827" w:rsidP="00DB2827">
      <w:pPr>
        <w:numPr>
          <w:ilvl w:val="0"/>
          <w:numId w:val="35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Організація та підтримка безпечного освітнього простору.</w:t>
      </w:r>
    </w:p>
    <w:p w:rsidR="00DB2827" w:rsidRPr="00DB2827" w:rsidRDefault="00DB2827" w:rsidP="00DB2827">
      <w:pPr>
        <w:numPr>
          <w:ilvl w:val="0"/>
          <w:numId w:val="35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Організація освітнього процесу в різних форматах і подолання освітніх втрат.</w:t>
      </w:r>
    </w:p>
    <w:p w:rsidR="00DB2827" w:rsidRPr="00DB2827" w:rsidRDefault="00DB2827" w:rsidP="00DB2827">
      <w:pPr>
        <w:numPr>
          <w:ilvl w:val="0"/>
          <w:numId w:val="35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Педагогічна взаємодія з дітьми, зокрема з дітьми особливими освітніми потребами.</w:t>
      </w:r>
    </w:p>
    <w:p w:rsidR="00DB2827" w:rsidRPr="00DB2827" w:rsidRDefault="00DB2827" w:rsidP="00DB2827">
      <w:pPr>
        <w:numPr>
          <w:ilvl w:val="0"/>
          <w:numId w:val="35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Формування соціально</w:t>
      </w: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DB2827">
        <w:rPr>
          <w:rFonts w:eastAsia="Times New Roman" w:cs="Times New Roman"/>
          <w:color w:val="000000"/>
          <w:szCs w:val="28"/>
          <w:lang w:eastAsia="uk-UA"/>
        </w:rPr>
        <w:t>громадянської компетентності дошкільників з метою зміцнення національної ідентичності.</w:t>
      </w:r>
    </w:p>
    <w:p w:rsidR="00DB2827" w:rsidRPr="00DB2827" w:rsidRDefault="00DB2827" w:rsidP="00DB2827">
      <w:pPr>
        <w:numPr>
          <w:ilvl w:val="0"/>
          <w:numId w:val="35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 xml:space="preserve">Впровадження дієвих форм партнерської взаємодії з родинами щодо створення </w:t>
      </w:r>
      <w:proofErr w:type="spellStart"/>
      <w:r w:rsidRPr="00DB2827">
        <w:rPr>
          <w:rFonts w:eastAsia="Times New Roman" w:cs="Times New Roman"/>
          <w:color w:val="000000"/>
          <w:szCs w:val="28"/>
          <w:lang w:eastAsia="uk-UA"/>
        </w:rPr>
        <w:t>універсального</w:t>
      </w:r>
      <w:proofErr w:type="spellEnd"/>
      <w:r w:rsidRPr="00DB2827">
        <w:rPr>
          <w:rFonts w:eastAsia="Times New Roman" w:cs="Times New Roman"/>
          <w:color w:val="000000"/>
          <w:szCs w:val="28"/>
          <w:lang w:eastAsia="uk-UA"/>
        </w:rPr>
        <w:t>  розвивального(ігрового) середовища на засадах особистісно-зорієн</w:t>
      </w:r>
      <w:r>
        <w:rPr>
          <w:rFonts w:eastAsia="Times New Roman" w:cs="Times New Roman"/>
          <w:color w:val="000000"/>
          <w:szCs w:val="28"/>
          <w:lang w:eastAsia="uk-UA"/>
        </w:rPr>
        <w:t>тованого, інтегрованого принципу організації освітнього процесу.</w:t>
      </w:r>
    </w:p>
    <w:p w:rsidR="00DB2827" w:rsidRPr="00DB2827" w:rsidRDefault="00DB2827" w:rsidP="00DB2827">
      <w:pPr>
        <w:numPr>
          <w:ilvl w:val="0"/>
          <w:numId w:val="36"/>
        </w:numPr>
        <w:spacing w:after="0" w:line="240" w:lineRule="auto"/>
        <w:ind w:left="300" w:firstLine="0"/>
        <w:textAlignment w:val="baseline"/>
        <w:rPr>
          <w:rFonts w:eastAsia="Times New Roman" w:cs="Times New Roman"/>
          <w:color w:val="1C1C1C"/>
          <w:szCs w:val="28"/>
          <w:lang w:eastAsia="uk-UA"/>
        </w:rPr>
      </w:pPr>
      <w:r w:rsidRPr="00DB2827">
        <w:rPr>
          <w:rFonts w:eastAsia="Times New Roman" w:cs="Times New Roman"/>
          <w:color w:val="000000"/>
          <w:szCs w:val="28"/>
          <w:lang w:eastAsia="uk-UA"/>
        </w:rPr>
        <w:t>Психологічний супровід та підтримка учасників освітнього процесу та родин, що мають статус ВПО в  умовах воєнного стану. </w:t>
      </w:r>
    </w:p>
    <w:p w:rsidR="00B51B79" w:rsidRPr="000E1740" w:rsidRDefault="00B51B79" w:rsidP="0053318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Зміст і форми методичної роботи в закладі будувались на засадах</w:t>
      </w:r>
      <w:r w:rsidR="00265E0F">
        <w:rPr>
          <w:rFonts w:cs="Times New Roman"/>
          <w:color w:val="000000"/>
          <w:szCs w:val="24"/>
        </w:rPr>
        <w:t xml:space="preserve"> мобільності</w:t>
      </w:r>
      <w:r w:rsidRPr="000E1740">
        <w:rPr>
          <w:rFonts w:cs="Times New Roman"/>
          <w:color w:val="000000"/>
          <w:szCs w:val="24"/>
        </w:rPr>
        <w:t>,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диференціації освітнього рівня, досвіду, професійних запитів кожного педагога та передбачені в річному плані в розділі </w:t>
      </w:r>
    </w:p>
    <w:p w:rsidR="00313C15" w:rsidRPr="000E1740" w:rsidRDefault="00313C15" w:rsidP="00B5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Cs w:val="24"/>
          <w:lang w:val="ru-RU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  <w:r w:rsidRPr="000E1740">
        <w:rPr>
          <w:rFonts w:cs="Times New Roman"/>
          <w:b/>
          <w:bCs/>
          <w:color w:val="000000"/>
          <w:szCs w:val="24"/>
        </w:rPr>
        <w:t>Методична робота</w:t>
      </w:r>
      <w:r w:rsidRPr="000E1740">
        <w:rPr>
          <w:rFonts w:cs="Times New Roman"/>
          <w:color w:val="000000"/>
          <w:szCs w:val="24"/>
        </w:rPr>
        <w:t>.</w:t>
      </w:r>
    </w:p>
    <w:p w:rsidR="00B51B79" w:rsidRPr="000E1740" w:rsidRDefault="00760F55" w:rsidP="00B25D42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Керуючись </w:t>
      </w:r>
      <w:r w:rsidR="00B25D42" w:rsidRPr="000E1740">
        <w:rPr>
          <w:rFonts w:cs="Times New Roman"/>
          <w:color w:val="000000"/>
          <w:szCs w:val="24"/>
        </w:rPr>
        <w:t>лист</w:t>
      </w:r>
      <w:r w:rsidR="003A173C">
        <w:rPr>
          <w:rFonts w:cs="Times New Roman"/>
          <w:color w:val="000000"/>
          <w:szCs w:val="24"/>
        </w:rPr>
        <w:t>ом МОН України № 1/12490-23 від 21.08.2023 року «</w:t>
      </w:r>
      <w:r w:rsidR="003A173C">
        <w:t>Про окремі питання діяльності закладів дошкільної освіти у 2023/2024 навчальному році»</w:t>
      </w:r>
      <w:r w:rsidR="00CD7264">
        <w:rPr>
          <w:rFonts w:cs="Times New Roman"/>
          <w:color w:val="000000"/>
          <w:szCs w:val="24"/>
        </w:rPr>
        <w:t>. Протягом</w:t>
      </w:r>
      <w:r w:rsidR="00B51B79" w:rsidRPr="000E1740">
        <w:rPr>
          <w:rFonts w:cs="Times New Roman"/>
          <w:color w:val="000000"/>
          <w:szCs w:val="24"/>
        </w:rPr>
        <w:t xml:space="preserve"> року методична робота </w:t>
      </w:r>
      <w:r w:rsidR="00B25D42" w:rsidRPr="000E1740">
        <w:rPr>
          <w:rFonts w:cs="Times New Roman"/>
          <w:color w:val="000000"/>
          <w:szCs w:val="24"/>
        </w:rPr>
        <w:t xml:space="preserve">з педагогами </w:t>
      </w:r>
      <w:r w:rsidR="00B51B79" w:rsidRPr="000E1740">
        <w:rPr>
          <w:rFonts w:cs="Times New Roman"/>
          <w:color w:val="000000"/>
          <w:szCs w:val="24"/>
        </w:rPr>
        <w:t>та робота методичного кабінету проводилась таким</w:t>
      </w:r>
      <w:r w:rsidR="00000376">
        <w:rPr>
          <w:rFonts w:cs="Times New Roman"/>
          <w:color w:val="000000"/>
          <w:szCs w:val="24"/>
        </w:rPr>
        <w:t xml:space="preserve"> </w:t>
      </w:r>
      <w:r w:rsidR="00B51B79" w:rsidRPr="000E1740">
        <w:rPr>
          <w:rFonts w:cs="Times New Roman"/>
          <w:color w:val="000000"/>
          <w:szCs w:val="24"/>
        </w:rPr>
        <w:t xml:space="preserve">чином, щоб </w:t>
      </w:r>
      <w:r w:rsidRPr="000E1740">
        <w:rPr>
          <w:rFonts w:cs="Times New Roman"/>
          <w:color w:val="000000"/>
          <w:szCs w:val="24"/>
        </w:rPr>
        <w:t>удосконали</w:t>
      </w:r>
      <w:r w:rsidR="00B51B79" w:rsidRPr="000E1740">
        <w:rPr>
          <w:rFonts w:cs="Times New Roman"/>
          <w:color w:val="000000"/>
          <w:szCs w:val="24"/>
        </w:rPr>
        <w:t>ти професійну компетенцію, збагатити інтереси, задовольнити духовні і професійні потреби педагогів.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         Програмне та методичне забезпечення педагогічного процесу відповідало меті і пріоритетним завданням діяльності закладу. Методична та науково-теоретична робота</w:t>
      </w:r>
    </w:p>
    <w:p w:rsidR="00B51B79" w:rsidRPr="000E1740" w:rsidRDefault="00B51B79" w:rsidP="00760F5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базувалася на досягненнях науки, перспективного педагогічного досвіду кращих педагогів і була спрямована на підвищення компетентності та професійної майстерності кожного педагога.</w:t>
      </w:r>
    </w:p>
    <w:p w:rsidR="00E12A6C" w:rsidRPr="000E1740" w:rsidRDefault="00E12A6C" w:rsidP="00E12A6C">
      <w:pPr>
        <w:spacing w:after="0" w:line="240" w:lineRule="auto"/>
        <w:jc w:val="center"/>
        <w:rPr>
          <w:rFonts w:cs="Times New Roman"/>
          <w:szCs w:val="24"/>
        </w:rPr>
      </w:pPr>
    </w:p>
    <w:p w:rsidR="004740A6" w:rsidRPr="000E1740" w:rsidRDefault="004740A6" w:rsidP="00E12A6C">
      <w:pPr>
        <w:spacing w:after="0" w:line="240" w:lineRule="auto"/>
        <w:jc w:val="center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З метою вирішення основних питань діяльності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п</w:t>
      </w:r>
      <w:r w:rsidR="00395B69" w:rsidRPr="000E1740">
        <w:rPr>
          <w:rFonts w:cs="Times New Roman"/>
          <w:szCs w:val="24"/>
        </w:rPr>
        <w:t>ротягом 20</w:t>
      </w:r>
      <w:r w:rsidR="00CE0C76">
        <w:rPr>
          <w:rFonts w:cs="Times New Roman"/>
          <w:szCs w:val="24"/>
        </w:rPr>
        <w:t>23</w:t>
      </w:r>
      <w:r w:rsidR="00EF04E5" w:rsidRPr="000E1740">
        <w:rPr>
          <w:rFonts w:cs="Times New Roman"/>
          <w:szCs w:val="24"/>
        </w:rPr>
        <w:t>-202</w:t>
      </w:r>
      <w:r w:rsidR="00CE0C76">
        <w:rPr>
          <w:rFonts w:cs="Times New Roman"/>
          <w:szCs w:val="24"/>
        </w:rPr>
        <w:t>4</w:t>
      </w:r>
      <w:r w:rsidR="00175719">
        <w:rPr>
          <w:rFonts w:cs="Times New Roman"/>
          <w:szCs w:val="24"/>
        </w:rPr>
        <w:t xml:space="preserve"> навчального року в </w:t>
      </w:r>
      <w:r w:rsidR="001410FB">
        <w:rPr>
          <w:rFonts w:cs="Times New Roman"/>
          <w:szCs w:val="24"/>
        </w:rPr>
        <w:t>ЗДО</w:t>
      </w:r>
      <w:r w:rsidR="00F94077" w:rsidRPr="000E1740">
        <w:rPr>
          <w:rFonts w:cs="Times New Roman"/>
          <w:szCs w:val="24"/>
        </w:rPr>
        <w:t xml:space="preserve"> №1 «Маля</w:t>
      </w:r>
      <w:r w:rsidR="00EF04E5" w:rsidRPr="000E1740">
        <w:rPr>
          <w:rFonts w:cs="Times New Roman"/>
          <w:szCs w:val="24"/>
        </w:rPr>
        <w:t xml:space="preserve">тко» </w:t>
      </w:r>
      <w:r w:rsidRPr="000E1740">
        <w:rPr>
          <w:rFonts w:cs="Times New Roman"/>
          <w:szCs w:val="24"/>
        </w:rPr>
        <w:t xml:space="preserve">були </w:t>
      </w:r>
      <w:r w:rsidR="00EF04E5" w:rsidRPr="000E1740">
        <w:rPr>
          <w:rFonts w:cs="Times New Roman"/>
          <w:szCs w:val="24"/>
        </w:rPr>
        <w:t xml:space="preserve">проведені слідуючі </w:t>
      </w:r>
      <w:r w:rsidRPr="000E1740">
        <w:rPr>
          <w:rFonts w:cs="Times New Roman"/>
          <w:szCs w:val="24"/>
        </w:rPr>
        <w:t>педагогічні ради:</w:t>
      </w:r>
    </w:p>
    <w:p w:rsidR="004740A6" w:rsidRPr="00175719" w:rsidRDefault="00CE0C76" w:rsidP="0017571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29.08</w:t>
      </w:r>
      <w:r w:rsidR="00175719">
        <w:rPr>
          <w:rFonts w:cs="Times New Roman"/>
          <w:szCs w:val="24"/>
        </w:rPr>
        <w:t xml:space="preserve">.2023 </w:t>
      </w:r>
      <w:r w:rsidR="004740A6" w:rsidRPr="00175719">
        <w:rPr>
          <w:rFonts w:cs="Times New Roman"/>
          <w:szCs w:val="24"/>
        </w:rPr>
        <w:t>- Аналіз роботи</w:t>
      </w:r>
      <w:r>
        <w:rPr>
          <w:rFonts w:cs="Times New Roman"/>
          <w:szCs w:val="24"/>
        </w:rPr>
        <w:t xml:space="preserve"> педагогічного колективу за 2022-2023</w:t>
      </w:r>
      <w:r w:rsidR="004740A6" w:rsidRPr="00175719">
        <w:rPr>
          <w:rFonts w:cs="Times New Roman"/>
          <w:szCs w:val="24"/>
        </w:rPr>
        <w:t xml:space="preserve"> навчальний рік, пріоритети та перспективи розвитку організації освітнього процесу в </w:t>
      </w:r>
      <w:r w:rsidR="001410FB" w:rsidRPr="00175719">
        <w:rPr>
          <w:rFonts w:cs="Times New Roman"/>
          <w:szCs w:val="24"/>
        </w:rPr>
        <w:t>ЗДО</w:t>
      </w:r>
      <w:r>
        <w:rPr>
          <w:rFonts w:cs="Times New Roman"/>
          <w:szCs w:val="24"/>
        </w:rPr>
        <w:t xml:space="preserve"> 2023-2024</w:t>
      </w:r>
      <w:r w:rsidR="004740A6" w:rsidRPr="00175719">
        <w:rPr>
          <w:rFonts w:cs="Times New Roman"/>
          <w:szCs w:val="24"/>
        </w:rPr>
        <w:t>н.р.;</w:t>
      </w:r>
    </w:p>
    <w:p w:rsidR="004740A6" w:rsidRDefault="004740A6" w:rsidP="00E12A6C">
      <w:pPr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затвердження п</w:t>
      </w:r>
      <w:r w:rsidR="00CE0C76">
        <w:rPr>
          <w:rFonts w:cs="Times New Roman"/>
          <w:szCs w:val="24"/>
        </w:rPr>
        <w:t xml:space="preserve">лану роботи </w:t>
      </w:r>
      <w:proofErr w:type="spellStart"/>
      <w:r w:rsidR="00CE0C76">
        <w:rPr>
          <w:rFonts w:cs="Times New Roman"/>
          <w:szCs w:val="24"/>
        </w:rPr>
        <w:t>педколективу</w:t>
      </w:r>
      <w:proofErr w:type="spellEnd"/>
      <w:r w:rsidR="00CE0C76">
        <w:rPr>
          <w:rFonts w:cs="Times New Roman"/>
          <w:szCs w:val="24"/>
        </w:rPr>
        <w:t xml:space="preserve"> на 2023-2024</w:t>
      </w:r>
      <w:r w:rsidRPr="000E1740">
        <w:rPr>
          <w:rFonts w:cs="Times New Roman"/>
          <w:szCs w:val="24"/>
        </w:rPr>
        <w:t>н.р.</w:t>
      </w:r>
    </w:p>
    <w:p w:rsidR="00CE0C76" w:rsidRPr="000E1740" w:rsidRDefault="007359A6" w:rsidP="00E12A6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09.02.2024 – Вимоги до роботи педагога ЗДО, аналіз професійного стандарту «Вихователь ЗДО», важливість дотримання професійної етики та вдосконалення комунікативних навичок у взаємодії з батьками та в колективі.</w:t>
      </w:r>
    </w:p>
    <w:p w:rsidR="00E12A6C" w:rsidRPr="000E1740" w:rsidRDefault="007359A6" w:rsidP="00EF04E5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30.05.2024</w:t>
      </w:r>
      <w:r w:rsidR="00E12A6C" w:rsidRPr="000E1740">
        <w:rPr>
          <w:rFonts w:cs="Times New Roman"/>
          <w:szCs w:val="24"/>
        </w:rPr>
        <w:t xml:space="preserve"> -  підс</w:t>
      </w:r>
      <w:r>
        <w:rPr>
          <w:rFonts w:cs="Times New Roman"/>
          <w:szCs w:val="24"/>
        </w:rPr>
        <w:t xml:space="preserve">умки роботи </w:t>
      </w:r>
      <w:proofErr w:type="spellStart"/>
      <w:r>
        <w:rPr>
          <w:rFonts w:cs="Times New Roman"/>
          <w:szCs w:val="24"/>
        </w:rPr>
        <w:t>педколективу</w:t>
      </w:r>
      <w:proofErr w:type="spellEnd"/>
      <w:r>
        <w:rPr>
          <w:rFonts w:cs="Times New Roman"/>
          <w:szCs w:val="24"/>
        </w:rPr>
        <w:t xml:space="preserve"> за 2023-2024</w:t>
      </w:r>
      <w:r w:rsidR="00E12A6C" w:rsidRPr="000E1740">
        <w:rPr>
          <w:rFonts w:cs="Times New Roman"/>
          <w:szCs w:val="24"/>
        </w:rPr>
        <w:t xml:space="preserve">н.р., затвердження плану роботи </w:t>
      </w:r>
      <w:r w:rsidR="001410FB">
        <w:rPr>
          <w:rFonts w:cs="Times New Roman"/>
          <w:szCs w:val="24"/>
        </w:rPr>
        <w:t>ЗДО</w:t>
      </w:r>
      <w:r w:rsidR="00E12A6C" w:rsidRPr="000E1740">
        <w:rPr>
          <w:rFonts w:cs="Times New Roman"/>
          <w:szCs w:val="24"/>
        </w:rPr>
        <w:t xml:space="preserve"> на літній період</w:t>
      </w:r>
      <w:r w:rsidR="00276B26">
        <w:rPr>
          <w:rFonts w:cs="Times New Roman"/>
          <w:szCs w:val="24"/>
        </w:rPr>
        <w:t>.</w:t>
      </w:r>
    </w:p>
    <w:p w:rsidR="004740A6" w:rsidRPr="000E1740" w:rsidRDefault="00BC440D" w:rsidP="009F3410">
      <w:pPr>
        <w:spacing w:after="0" w:line="240" w:lineRule="auto"/>
        <w:ind w:firstLine="360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Відповідно до державних та міжнародних свят в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були організовані </w:t>
      </w:r>
      <w:proofErr w:type="spellStart"/>
      <w:r w:rsidRPr="000E1740">
        <w:rPr>
          <w:rFonts w:cs="Times New Roman"/>
          <w:szCs w:val="24"/>
        </w:rPr>
        <w:t>слідуючі</w:t>
      </w:r>
      <w:proofErr w:type="spellEnd"/>
      <w:r w:rsidRPr="000E1740">
        <w:rPr>
          <w:rFonts w:cs="Times New Roman"/>
          <w:szCs w:val="24"/>
        </w:rPr>
        <w:t xml:space="preserve"> тематичні тижні:</w:t>
      </w:r>
    </w:p>
    <w:p w:rsidR="001449FB" w:rsidRDefault="00BC5AD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02.10. – До дня захисників та захисниць України.</w:t>
      </w:r>
    </w:p>
    <w:p w:rsidR="00BC5AD5" w:rsidRDefault="00BC5AD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09.10. – До дня Українського козацтва</w:t>
      </w:r>
    </w:p>
    <w:p w:rsidR="00BC5AD5" w:rsidRDefault="00BC5AD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04.12. – До свята Миколая.</w:t>
      </w:r>
    </w:p>
    <w:p w:rsidR="00BC5AD5" w:rsidRDefault="00BC5AD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25.12. – організація та проведення Новорічних ранків.</w:t>
      </w:r>
    </w:p>
    <w:p w:rsidR="00BC5AD5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08.01. – до всесвітнього дня «Дякую»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15.01. – До дня </w:t>
      </w:r>
      <w:proofErr w:type="spellStart"/>
      <w:r>
        <w:rPr>
          <w:rFonts w:cs="Times New Roman"/>
          <w:szCs w:val="24"/>
        </w:rPr>
        <w:t>дітей-</w:t>
      </w:r>
      <w:proofErr w:type="spellEnd"/>
      <w:r>
        <w:rPr>
          <w:rFonts w:cs="Times New Roman"/>
          <w:szCs w:val="24"/>
        </w:rPr>
        <w:t xml:space="preserve"> винахідників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12.02. – До Дня Святого Валентина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19.02 – До міжнародного дня рідної мови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25.03. – До міжнародного дня театру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08.04. – До всесвітнього дня авіації і космонавтики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22.04. – До всеукраїнського дня психолога</w:t>
      </w:r>
    </w:p>
    <w:p w:rsidR="00594A36" w:rsidRDefault="00594A36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06.05. </w:t>
      </w:r>
      <w:r w:rsidR="00505582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505582">
        <w:rPr>
          <w:rFonts w:cs="Times New Roman"/>
          <w:szCs w:val="24"/>
        </w:rPr>
        <w:t>Свято Великодня</w:t>
      </w:r>
    </w:p>
    <w:p w:rsidR="00505582" w:rsidRDefault="00024EE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28.06. – До Дня Конституції України</w:t>
      </w:r>
    </w:p>
    <w:p w:rsidR="00024EE5" w:rsidRDefault="00024EE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15.07. – До Дня Української Державності</w:t>
      </w:r>
    </w:p>
    <w:p w:rsidR="00024EE5" w:rsidRPr="00276B26" w:rsidRDefault="00024EE5" w:rsidP="00276B26">
      <w:pPr>
        <w:pStyle w:val="a5"/>
        <w:numPr>
          <w:ilvl w:val="0"/>
          <w:numId w:val="38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24.08 – До Дня Незалежності України</w:t>
      </w:r>
    </w:p>
    <w:p w:rsidR="001449FB" w:rsidRPr="001449FB" w:rsidRDefault="001449FB" w:rsidP="001449FB">
      <w:pPr>
        <w:spacing w:after="0" w:line="240" w:lineRule="auto"/>
        <w:ind w:left="360"/>
        <w:rPr>
          <w:rFonts w:cs="Times New Roman"/>
          <w:szCs w:val="24"/>
        </w:rPr>
      </w:pPr>
    </w:p>
    <w:p w:rsidR="00BC440D" w:rsidRPr="000E1740" w:rsidRDefault="00BC440D" w:rsidP="00620CC9">
      <w:pPr>
        <w:pStyle w:val="a5"/>
        <w:spacing w:after="0" w:line="240" w:lineRule="auto"/>
        <w:rPr>
          <w:rFonts w:cs="Times New Roman"/>
          <w:szCs w:val="24"/>
        </w:rPr>
      </w:pPr>
    </w:p>
    <w:p w:rsidR="006C60A6" w:rsidRDefault="00EF09C1" w:rsidP="00EF09C1">
      <w:pPr>
        <w:spacing w:after="0" w:line="240" w:lineRule="auto"/>
        <w:ind w:firstLine="426"/>
        <w:rPr>
          <w:rFonts w:cs="Times New Roman"/>
          <w:szCs w:val="24"/>
        </w:rPr>
      </w:pPr>
      <w:r w:rsidRPr="006C60A6">
        <w:rPr>
          <w:rFonts w:cs="Times New Roman"/>
          <w:szCs w:val="24"/>
        </w:rPr>
        <w:t>Педагоги</w:t>
      </w:r>
      <w:r w:rsidRPr="000E1740">
        <w:rPr>
          <w:rFonts w:cs="Times New Roman"/>
          <w:szCs w:val="24"/>
        </w:rPr>
        <w:t xml:space="preserve">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«Малятко» активні учасники </w:t>
      </w:r>
      <w:r w:rsidR="00367850">
        <w:rPr>
          <w:rFonts w:cs="Times New Roman"/>
          <w:szCs w:val="24"/>
        </w:rPr>
        <w:t>місцевих,</w:t>
      </w:r>
      <w:r w:rsidRPr="000E1740">
        <w:rPr>
          <w:rFonts w:cs="Times New Roman"/>
          <w:szCs w:val="24"/>
        </w:rPr>
        <w:t>районних, обласних, всеукраїнських заходів:</w:t>
      </w:r>
      <w:r w:rsidR="00367850">
        <w:rPr>
          <w:rFonts w:cs="Times New Roman"/>
          <w:szCs w:val="24"/>
        </w:rPr>
        <w:t xml:space="preserve"> </w:t>
      </w:r>
    </w:p>
    <w:p w:rsidR="006C60A6" w:rsidRDefault="00367850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01.3.2024року педагоги </w:t>
      </w:r>
      <w:proofErr w:type="spellStart"/>
      <w:r>
        <w:rPr>
          <w:rFonts w:cs="Times New Roman"/>
          <w:szCs w:val="24"/>
        </w:rPr>
        <w:t>Слєсарєва</w:t>
      </w:r>
      <w:proofErr w:type="spellEnd"/>
      <w:r>
        <w:rPr>
          <w:rFonts w:cs="Times New Roman"/>
          <w:szCs w:val="24"/>
        </w:rPr>
        <w:t xml:space="preserve"> А.Г, Ковтун Н.В., </w:t>
      </w:r>
      <w:proofErr w:type="spellStart"/>
      <w:r>
        <w:rPr>
          <w:rFonts w:cs="Times New Roman"/>
          <w:szCs w:val="24"/>
        </w:rPr>
        <w:t>Боряк</w:t>
      </w:r>
      <w:proofErr w:type="spellEnd"/>
      <w:r>
        <w:rPr>
          <w:rFonts w:cs="Times New Roman"/>
          <w:szCs w:val="24"/>
        </w:rPr>
        <w:t xml:space="preserve"> Ю.О., </w:t>
      </w:r>
      <w:proofErr w:type="spellStart"/>
      <w:r>
        <w:rPr>
          <w:rFonts w:cs="Times New Roman"/>
          <w:szCs w:val="24"/>
        </w:rPr>
        <w:t>Онищенко</w:t>
      </w:r>
      <w:proofErr w:type="spellEnd"/>
      <w:r>
        <w:rPr>
          <w:rFonts w:cs="Times New Roman"/>
          <w:szCs w:val="24"/>
        </w:rPr>
        <w:t xml:space="preserve"> Л.П. разом із вихованцями долучилися до проведення ІІІ Міжнародного заняття доброти та стали учасниками встановлення Національного рекорду України «Найбільша кількість занять доброти».</w:t>
      </w:r>
      <w:r w:rsidR="006C60A6">
        <w:rPr>
          <w:rFonts w:cs="Times New Roman"/>
          <w:szCs w:val="24"/>
        </w:rPr>
        <w:t xml:space="preserve"> Педагоги отримали сертифікати учасника.</w:t>
      </w:r>
      <w:r>
        <w:rPr>
          <w:rFonts w:cs="Times New Roman"/>
          <w:szCs w:val="24"/>
        </w:rPr>
        <w:t xml:space="preserve"> </w:t>
      </w:r>
    </w:p>
    <w:p w:rsidR="006C60A6" w:rsidRDefault="006C60A6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25.02-22.04.2024р. Педагоги Мокрій М.В. та вихованка Трегуб </w:t>
      </w:r>
      <w:proofErr w:type="spellStart"/>
      <w:r>
        <w:rPr>
          <w:rFonts w:cs="Times New Roman"/>
          <w:szCs w:val="24"/>
        </w:rPr>
        <w:t>Аріна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Ломаченко</w:t>
      </w:r>
      <w:proofErr w:type="spellEnd"/>
      <w:r>
        <w:rPr>
          <w:rFonts w:cs="Times New Roman"/>
          <w:szCs w:val="24"/>
        </w:rPr>
        <w:t xml:space="preserve"> Н.В. та вихованка </w:t>
      </w:r>
      <w:proofErr w:type="spellStart"/>
      <w:r>
        <w:rPr>
          <w:rFonts w:cs="Times New Roman"/>
          <w:szCs w:val="24"/>
        </w:rPr>
        <w:t>Романчук</w:t>
      </w:r>
      <w:proofErr w:type="spellEnd"/>
      <w:r>
        <w:rPr>
          <w:rFonts w:cs="Times New Roman"/>
          <w:szCs w:val="24"/>
        </w:rPr>
        <w:t xml:space="preserve"> Євгенія, </w:t>
      </w:r>
      <w:proofErr w:type="spellStart"/>
      <w:r>
        <w:rPr>
          <w:rFonts w:cs="Times New Roman"/>
          <w:szCs w:val="24"/>
        </w:rPr>
        <w:t>Лапіга</w:t>
      </w:r>
      <w:proofErr w:type="spellEnd"/>
      <w:r>
        <w:rPr>
          <w:rFonts w:cs="Times New Roman"/>
          <w:szCs w:val="24"/>
        </w:rPr>
        <w:t xml:space="preserve"> С.В. та вихованка </w:t>
      </w:r>
      <w:proofErr w:type="spellStart"/>
      <w:r>
        <w:rPr>
          <w:rFonts w:cs="Times New Roman"/>
          <w:szCs w:val="24"/>
        </w:rPr>
        <w:t>Дугніст</w:t>
      </w:r>
      <w:proofErr w:type="spellEnd"/>
      <w:r>
        <w:rPr>
          <w:rFonts w:cs="Times New Roman"/>
          <w:szCs w:val="24"/>
        </w:rPr>
        <w:t xml:space="preserve"> Кароліна взяли участь у ІІІ Всеукраїнському конкурсі дитячого малюнка «Майбутнє планети у наших руках» та отримали грамоти. </w:t>
      </w:r>
    </w:p>
    <w:p w:rsidR="00EF09C1" w:rsidRDefault="006C60A6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20.03.2024р. – Вихователь </w:t>
      </w:r>
      <w:proofErr w:type="spellStart"/>
      <w:r>
        <w:rPr>
          <w:rFonts w:cs="Times New Roman"/>
          <w:szCs w:val="24"/>
        </w:rPr>
        <w:t>Слєсарєва</w:t>
      </w:r>
      <w:proofErr w:type="spellEnd"/>
      <w:r>
        <w:rPr>
          <w:rFonts w:cs="Times New Roman"/>
          <w:szCs w:val="24"/>
        </w:rPr>
        <w:t xml:space="preserve"> А.Г. разом із вихованкою </w:t>
      </w:r>
      <w:proofErr w:type="spellStart"/>
      <w:r>
        <w:rPr>
          <w:rFonts w:cs="Times New Roman"/>
          <w:szCs w:val="24"/>
        </w:rPr>
        <w:t>Олексенко</w:t>
      </w:r>
      <w:proofErr w:type="spellEnd"/>
      <w:r>
        <w:rPr>
          <w:rFonts w:cs="Times New Roman"/>
          <w:szCs w:val="24"/>
        </w:rPr>
        <w:t xml:space="preserve"> Анастасією взяли участь у конкурсі для дошкільнят «Власна монета» організованого до Вс</w:t>
      </w:r>
      <w:r w:rsidR="00B54D80">
        <w:rPr>
          <w:rFonts w:cs="Times New Roman"/>
          <w:szCs w:val="24"/>
        </w:rPr>
        <w:t>есвітнього тижня грошей 2024. Отримали сертифікат учасника.</w:t>
      </w:r>
    </w:p>
    <w:p w:rsidR="00B54D80" w:rsidRDefault="00B54D80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16.05.2024р. – ЗДО №1 «Малятко» долучився до Національної </w:t>
      </w:r>
      <w:proofErr w:type="spellStart"/>
      <w:r>
        <w:rPr>
          <w:rFonts w:cs="Times New Roman"/>
          <w:szCs w:val="24"/>
        </w:rPr>
        <w:t>руханки</w:t>
      </w:r>
      <w:proofErr w:type="spellEnd"/>
      <w:r>
        <w:rPr>
          <w:rFonts w:cs="Times New Roman"/>
          <w:szCs w:val="24"/>
        </w:rPr>
        <w:t xml:space="preserve"> у вишиванках «Дякуємо ЗСУ» до міжнародного дня вишиванки в рамках національного проекту «Цікава фізкультура-2.0 Перезавантаження». Вихователь Ковтун Н.В. отримала подяку, Директор ЗДО Бойко А.А. та вихователь-методист Гринько Ю.В. отримали почесні грамоти та відзнаку </w:t>
      </w:r>
      <w:r w:rsidR="00822853">
        <w:rPr>
          <w:rFonts w:cs="Times New Roman"/>
          <w:szCs w:val="24"/>
        </w:rPr>
        <w:t>ЗДО за участь.</w:t>
      </w:r>
    </w:p>
    <w:p w:rsidR="00822853" w:rsidRDefault="00822853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01.06.2024р. – вихователі Ковтун Н.В., </w:t>
      </w:r>
      <w:proofErr w:type="spellStart"/>
      <w:r>
        <w:rPr>
          <w:rFonts w:cs="Times New Roman"/>
          <w:szCs w:val="24"/>
        </w:rPr>
        <w:t>Слєсарєва</w:t>
      </w:r>
      <w:proofErr w:type="spellEnd"/>
      <w:r>
        <w:rPr>
          <w:rFonts w:cs="Times New Roman"/>
          <w:szCs w:val="24"/>
        </w:rPr>
        <w:t xml:space="preserve"> А.Г. та керівник музичний </w:t>
      </w:r>
      <w:proofErr w:type="spellStart"/>
      <w:r>
        <w:rPr>
          <w:rFonts w:cs="Times New Roman"/>
          <w:szCs w:val="24"/>
        </w:rPr>
        <w:t>Ігнатцова</w:t>
      </w:r>
      <w:proofErr w:type="spellEnd"/>
      <w:r>
        <w:rPr>
          <w:rFonts w:cs="Times New Roman"/>
          <w:szCs w:val="24"/>
        </w:rPr>
        <w:t xml:space="preserve"> Н.В. разом із вихованцями старшої групи «Сонечко» взяли участь у місцевому фестивалі дитячої творчості присвяченому Дню захисту дітей із танцювальною композицією «Перлина Україна».</w:t>
      </w:r>
    </w:p>
    <w:p w:rsidR="00822853" w:rsidRDefault="00822853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13.05.-14.06.2024р. – ЗДО №1 «Малятко» та вихователь-методист Гринько Ю.В. долучилися до Всеукраїнської акції «Собаки і коти у нашому житті» від БФ «Щаслива лапа»</w:t>
      </w:r>
    </w:p>
    <w:p w:rsidR="00D2731B" w:rsidRDefault="00822853" w:rsidP="00D2731B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15.07.2024р. – вихователь Ковтун Н.В. разом із дітьми старшої групи долучилися до Всеукраїнського тематичного </w:t>
      </w:r>
      <w:proofErr w:type="spellStart"/>
      <w:r>
        <w:rPr>
          <w:rFonts w:cs="Times New Roman"/>
          <w:szCs w:val="24"/>
        </w:rPr>
        <w:t>флешмобу</w:t>
      </w:r>
      <w:proofErr w:type="spellEnd"/>
      <w:r>
        <w:rPr>
          <w:rFonts w:cs="Times New Roman"/>
          <w:szCs w:val="24"/>
        </w:rPr>
        <w:t xml:space="preserve"> присвяченого до Дня української державності.</w:t>
      </w:r>
    </w:p>
    <w:p w:rsidR="00822853" w:rsidRDefault="00D2731B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19.07.2024р. – вихованка старшої групи разом із вихователем Ковтун Н.В. зайняла І місце у Всеукраїнському творчому конкурсі «День української державності» організований ГО «</w:t>
      </w:r>
      <w:proofErr w:type="spellStart"/>
      <w:r>
        <w:rPr>
          <w:rFonts w:cs="Times New Roman"/>
          <w:szCs w:val="24"/>
        </w:rPr>
        <w:t>Інвестресурс</w:t>
      </w:r>
      <w:proofErr w:type="spellEnd"/>
      <w:r>
        <w:rPr>
          <w:rFonts w:cs="Times New Roman"/>
          <w:szCs w:val="24"/>
        </w:rPr>
        <w:t>» та Творчим об</w:t>
      </w:r>
      <w:r w:rsidRPr="00D2731B">
        <w:rPr>
          <w:rFonts w:cs="Times New Roman"/>
          <w:szCs w:val="24"/>
        </w:rPr>
        <w:t>`</w:t>
      </w:r>
      <w:r>
        <w:rPr>
          <w:rFonts w:cs="Times New Roman"/>
          <w:szCs w:val="24"/>
        </w:rPr>
        <w:t xml:space="preserve">єднанням «Перлина </w:t>
      </w:r>
      <w:proofErr w:type="spellStart"/>
      <w:r>
        <w:rPr>
          <w:rFonts w:cs="Times New Roman"/>
          <w:szCs w:val="24"/>
        </w:rPr>
        <w:t>Мистецта</w:t>
      </w:r>
      <w:proofErr w:type="spellEnd"/>
      <w:r>
        <w:rPr>
          <w:rFonts w:cs="Times New Roman"/>
          <w:szCs w:val="24"/>
        </w:rPr>
        <w:t xml:space="preserve">» у номінації художнє читання. </w:t>
      </w:r>
    </w:p>
    <w:p w:rsidR="00D2731B" w:rsidRDefault="00D2731B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Вихователь </w:t>
      </w:r>
      <w:proofErr w:type="spellStart"/>
      <w:r>
        <w:rPr>
          <w:rFonts w:cs="Times New Roman"/>
          <w:szCs w:val="24"/>
        </w:rPr>
        <w:t>Онищенко</w:t>
      </w:r>
      <w:proofErr w:type="spellEnd"/>
      <w:r>
        <w:rPr>
          <w:rFonts w:cs="Times New Roman"/>
          <w:szCs w:val="24"/>
        </w:rPr>
        <w:t xml:space="preserve"> Л.П. зайняла ІІІ місце у номінації «</w:t>
      </w:r>
      <w:proofErr w:type="spellStart"/>
      <w:r>
        <w:rPr>
          <w:rFonts w:cs="Times New Roman"/>
          <w:szCs w:val="24"/>
        </w:rPr>
        <w:t>Фотоколаж</w:t>
      </w:r>
      <w:proofErr w:type="spellEnd"/>
      <w:r>
        <w:rPr>
          <w:rFonts w:cs="Times New Roman"/>
          <w:szCs w:val="24"/>
        </w:rPr>
        <w:t>» та ІІІ місце у номінації «</w:t>
      </w:r>
      <w:proofErr w:type="spellStart"/>
      <w:r>
        <w:rPr>
          <w:rFonts w:cs="Times New Roman"/>
          <w:szCs w:val="24"/>
        </w:rPr>
        <w:t>Декоративно-</w:t>
      </w:r>
      <w:proofErr w:type="spellEnd"/>
      <w:r>
        <w:rPr>
          <w:rFonts w:cs="Times New Roman"/>
          <w:szCs w:val="24"/>
        </w:rPr>
        <w:t xml:space="preserve"> ужиткове мистецтво». Учасники отримали дипломи та подяку.</w:t>
      </w:r>
    </w:p>
    <w:p w:rsidR="00D2731B" w:rsidRDefault="00D2731B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31.07.2024р. – педагоги старших дошкільних груп Ковтун Н.В., </w:t>
      </w:r>
      <w:proofErr w:type="spellStart"/>
      <w:r>
        <w:rPr>
          <w:rFonts w:cs="Times New Roman"/>
          <w:szCs w:val="24"/>
        </w:rPr>
        <w:t>Боряк</w:t>
      </w:r>
      <w:proofErr w:type="spellEnd"/>
      <w:r>
        <w:rPr>
          <w:rFonts w:cs="Times New Roman"/>
          <w:szCs w:val="24"/>
        </w:rPr>
        <w:t xml:space="preserve"> Ю.О. та </w:t>
      </w:r>
      <w:proofErr w:type="spellStart"/>
      <w:r>
        <w:rPr>
          <w:rFonts w:cs="Times New Roman"/>
          <w:szCs w:val="24"/>
        </w:rPr>
        <w:t>Загорулько</w:t>
      </w:r>
      <w:proofErr w:type="spellEnd"/>
      <w:r>
        <w:rPr>
          <w:rFonts w:cs="Times New Roman"/>
          <w:szCs w:val="24"/>
        </w:rPr>
        <w:t xml:space="preserve"> Н.В. разом із вихованцями долучилися до Всеукраїнського </w:t>
      </w:r>
      <w:proofErr w:type="spellStart"/>
      <w:r>
        <w:rPr>
          <w:rFonts w:cs="Times New Roman"/>
          <w:szCs w:val="24"/>
        </w:rPr>
        <w:t>флешмобу</w:t>
      </w:r>
      <w:proofErr w:type="spellEnd"/>
      <w:r>
        <w:rPr>
          <w:rFonts w:cs="Times New Roman"/>
          <w:szCs w:val="24"/>
        </w:rPr>
        <w:t xml:space="preserve"> «Рятівна мисочка» від БФ «Щаслива лапа».</w:t>
      </w:r>
    </w:p>
    <w:p w:rsidR="009F1E51" w:rsidRPr="000E1740" w:rsidRDefault="009F1E51" w:rsidP="00EF09C1">
      <w:pPr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24.07-24.08.2024 – педагог </w:t>
      </w:r>
      <w:proofErr w:type="spellStart"/>
      <w:r>
        <w:rPr>
          <w:rFonts w:cs="Times New Roman"/>
          <w:szCs w:val="24"/>
        </w:rPr>
        <w:t>Чепурко</w:t>
      </w:r>
      <w:proofErr w:type="spellEnd"/>
      <w:r>
        <w:rPr>
          <w:rFonts w:cs="Times New Roman"/>
          <w:szCs w:val="24"/>
        </w:rPr>
        <w:t xml:space="preserve"> О.В. зайняла ІІ місце в номінації «Декоративно-ужиткове мистецтво», педагоги </w:t>
      </w:r>
      <w:proofErr w:type="spellStart"/>
      <w:r>
        <w:rPr>
          <w:rFonts w:cs="Times New Roman"/>
          <w:szCs w:val="24"/>
        </w:rPr>
        <w:t>Слєсарєва</w:t>
      </w:r>
      <w:proofErr w:type="spellEnd"/>
      <w:r>
        <w:rPr>
          <w:rFonts w:cs="Times New Roman"/>
          <w:szCs w:val="24"/>
        </w:rPr>
        <w:t xml:space="preserve"> А.Г. з дітьми другої групи раннього віку «Зайченята» та </w:t>
      </w:r>
      <w:proofErr w:type="spellStart"/>
      <w:r>
        <w:rPr>
          <w:rFonts w:cs="Times New Roman"/>
          <w:szCs w:val="24"/>
        </w:rPr>
        <w:t>Ломаченко</w:t>
      </w:r>
      <w:proofErr w:type="spellEnd"/>
      <w:r>
        <w:rPr>
          <w:rFonts w:cs="Times New Roman"/>
          <w:szCs w:val="24"/>
        </w:rPr>
        <w:t xml:space="preserve"> Н.В. </w:t>
      </w:r>
      <w:proofErr w:type="spellStart"/>
      <w:r>
        <w:rPr>
          <w:rFonts w:cs="Times New Roman"/>
          <w:szCs w:val="24"/>
        </w:rPr>
        <w:t>зазом</w:t>
      </w:r>
      <w:proofErr w:type="spellEnd"/>
      <w:r>
        <w:rPr>
          <w:rFonts w:cs="Times New Roman"/>
          <w:szCs w:val="24"/>
        </w:rPr>
        <w:t xml:space="preserve"> із дітьми молодшої групи «Дзвіночки» зайняли ІІ місце в номінації «Образотворче мистецтво» в рамках Всеукраїнського багатожанрового творчого конкурсу «До Дня Незалежності України» організованим ГО «</w:t>
      </w:r>
      <w:proofErr w:type="spellStart"/>
      <w:r>
        <w:rPr>
          <w:rFonts w:cs="Times New Roman"/>
          <w:szCs w:val="24"/>
        </w:rPr>
        <w:t>Інвестресурс</w:t>
      </w:r>
      <w:proofErr w:type="spellEnd"/>
      <w:r>
        <w:rPr>
          <w:rFonts w:cs="Times New Roman"/>
          <w:szCs w:val="24"/>
        </w:rPr>
        <w:t>» «Перлина мистецтва» та шведською громадською телекомпанією «</w:t>
      </w:r>
      <w:r>
        <w:rPr>
          <w:rFonts w:cs="Times New Roman"/>
          <w:szCs w:val="24"/>
          <w:lang w:val="en-US"/>
        </w:rPr>
        <w:t>Star</w:t>
      </w:r>
      <w:r w:rsidRPr="00B230C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Fest</w:t>
      </w:r>
      <w:r>
        <w:rPr>
          <w:rFonts w:cs="Times New Roman"/>
          <w:szCs w:val="24"/>
        </w:rPr>
        <w:t>».</w:t>
      </w:r>
    </w:p>
    <w:p w:rsidR="00EF09C1" w:rsidRPr="000E1740" w:rsidRDefault="00EF09C1" w:rsidP="002F361C">
      <w:pPr>
        <w:pStyle w:val="a5"/>
        <w:spacing w:after="0" w:line="240" w:lineRule="auto"/>
        <w:ind w:left="142" w:firstLine="566"/>
        <w:rPr>
          <w:rFonts w:cs="Times New Roman"/>
          <w:szCs w:val="24"/>
        </w:rPr>
      </w:pPr>
      <w:r w:rsidRPr="0037689E">
        <w:rPr>
          <w:rFonts w:cs="Times New Roman"/>
          <w:szCs w:val="24"/>
        </w:rPr>
        <w:t>Усі педагоги</w:t>
      </w:r>
      <w:r w:rsidRPr="000E1740">
        <w:rPr>
          <w:rFonts w:cs="Times New Roman"/>
          <w:szCs w:val="24"/>
        </w:rPr>
        <w:t xml:space="preserve"> </w:t>
      </w:r>
      <w:proofErr w:type="spellStart"/>
      <w:r w:rsidRPr="000E1740">
        <w:rPr>
          <w:rFonts w:cs="Times New Roman"/>
          <w:szCs w:val="24"/>
        </w:rPr>
        <w:t>ситематично</w:t>
      </w:r>
      <w:proofErr w:type="spellEnd"/>
      <w:r w:rsidRPr="000E1740">
        <w:rPr>
          <w:rFonts w:cs="Times New Roman"/>
          <w:szCs w:val="24"/>
        </w:rPr>
        <w:t xml:space="preserve"> працюють над підвищенням фахової майстерності, беруть участь у вебінарах, онлайн-семінарах, тренінгах.</w:t>
      </w:r>
      <w:r w:rsidR="0037689E">
        <w:rPr>
          <w:rFonts w:cs="Times New Roman"/>
          <w:szCs w:val="24"/>
        </w:rPr>
        <w:t xml:space="preserve"> </w:t>
      </w:r>
      <w:r w:rsidR="00FD5F4D">
        <w:rPr>
          <w:rFonts w:cs="Times New Roman"/>
          <w:szCs w:val="24"/>
        </w:rPr>
        <w:t xml:space="preserve">За результатами </w:t>
      </w:r>
      <w:r w:rsidR="00FD5F4D" w:rsidRPr="002B36E4">
        <w:rPr>
          <w:rFonts w:cs="Times New Roman"/>
          <w:color w:val="000000" w:themeColor="text1"/>
          <w:szCs w:val="24"/>
        </w:rPr>
        <w:t xml:space="preserve">атестації </w:t>
      </w:r>
      <w:r w:rsidR="0037689E">
        <w:rPr>
          <w:rFonts w:cs="Times New Roman"/>
          <w:szCs w:val="24"/>
        </w:rPr>
        <w:t>13.03.24</w:t>
      </w:r>
      <w:r w:rsidR="002F361C" w:rsidRPr="009B0CC6">
        <w:rPr>
          <w:rFonts w:cs="Times New Roman"/>
          <w:szCs w:val="24"/>
        </w:rPr>
        <w:t>.</w:t>
      </w:r>
      <w:r w:rsidR="002F361C" w:rsidRPr="009B0CC6">
        <w:rPr>
          <w:rFonts w:cs="Times New Roman"/>
          <w:color w:val="FFFFFF" w:themeColor="background1"/>
          <w:szCs w:val="24"/>
        </w:rPr>
        <w:t xml:space="preserve"> </w:t>
      </w:r>
      <w:r w:rsidR="0037689E">
        <w:rPr>
          <w:rFonts w:cs="Times New Roman"/>
          <w:szCs w:val="24"/>
        </w:rPr>
        <w:t>вихователь</w:t>
      </w:r>
      <w:r w:rsidR="002F361C" w:rsidRPr="000E1740">
        <w:rPr>
          <w:rFonts w:cs="Times New Roman"/>
          <w:szCs w:val="24"/>
        </w:rPr>
        <w:t xml:space="preserve"> </w:t>
      </w:r>
      <w:r w:rsidR="0037689E">
        <w:rPr>
          <w:rFonts w:cs="Times New Roman"/>
          <w:szCs w:val="24"/>
        </w:rPr>
        <w:t>Мокрій М.В. відповідає займаній посаді, встановлена</w:t>
      </w:r>
      <w:r w:rsidR="002F361C" w:rsidRPr="000E1740">
        <w:rPr>
          <w:rFonts w:cs="Times New Roman"/>
          <w:szCs w:val="24"/>
        </w:rPr>
        <w:t xml:space="preserve"> кваліфікаційна категорія «спеціаліст І</w:t>
      </w:r>
      <w:r w:rsidR="0037689E">
        <w:rPr>
          <w:rFonts w:cs="Times New Roman"/>
          <w:szCs w:val="24"/>
        </w:rPr>
        <w:t>І</w:t>
      </w:r>
      <w:r w:rsidR="002F361C" w:rsidRPr="000E1740">
        <w:rPr>
          <w:rFonts w:cs="Times New Roman"/>
          <w:szCs w:val="24"/>
        </w:rPr>
        <w:t xml:space="preserve"> категорії» , </w:t>
      </w:r>
      <w:r w:rsidR="0037689E">
        <w:rPr>
          <w:rFonts w:cs="Times New Roman"/>
          <w:szCs w:val="24"/>
        </w:rPr>
        <w:t xml:space="preserve">керівник музичний </w:t>
      </w:r>
      <w:proofErr w:type="spellStart"/>
      <w:r w:rsidR="0037689E">
        <w:rPr>
          <w:rFonts w:cs="Times New Roman"/>
          <w:szCs w:val="24"/>
        </w:rPr>
        <w:t>Ігнатцова</w:t>
      </w:r>
      <w:proofErr w:type="spellEnd"/>
      <w:r w:rsidR="0037689E">
        <w:rPr>
          <w:rFonts w:cs="Times New Roman"/>
          <w:szCs w:val="24"/>
        </w:rPr>
        <w:t xml:space="preserve"> Н.В. відповідає займаній посаді, встановлена кваліфікаційна категорія «спеціаліст вищої категорії», вчитель-логопед </w:t>
      </w:r>
      <w:proofErr w:type="spellStart"/>
      <w:r w:rsidR="0037689E">
        <w:rPr>
          <w:rFonts w:cs="Times New Roman"/>
          <w:szCs w:val="24"/>
        </w:rPr>
        <w:t>Сургіневич</w:t>
      </w:r>
      <w:proofErr w:type="spellEnd"/>
      <w:r w:rsidR="0037689E">
        <w:rPr>
          <w:rFonts w:cs="Times New Roman"/>
          <w:szCs w:val="24"/>
        </w:rPr>
        <w:t xml:space="preserve"> І.Г. відповідає займаній посаді, встановлена кваліфікаційна категорія «спеціаліст ІІ категорії».</w:t>
      </w:r>
    </w:p>
    <w:p w:rsidR="00EF09C1" w:rsidRPr="000E1740" w:rsidRDefault="009B0CC6" w:rsidP="00EF09C1">
      <w:pPr>
        <w:pStyle w:val="a5"/>
        <w:spacing w:after="0" w:line="240" w:lineRule="auto"/>
        <w:ind w:left="142" w:firstLine="566"/>
        <w:rPr>
          <w:rFonts w:cs="Times New Roman"/>
          <w:szCs w:val="24"/>
        </w:rPr>
      </w:pPr>
      <w:r>
        <w:rPr>
          <w:rFonts w:cs="Times New Roman"/>
          <w:szCs w:val="24"/>
        </w:rPr>
        <w:t>Керівник музичний</w:t>
      </w:r>
      <w:r w:rsidR="00EF09C1" w:rsidRPr="000E1740">
        <w:rPr>
          <w:rFonts w:cs="Times New Roman"/>
          <w:szCs w:val="24"/>
        </w:rPr>
        <w:t xml:space="preserve"> </w:t>
      </w:r>
      <w:proofErr w:type="spellStart"/>
      <w:r w:rsidR="00EF09C1" w:rsidRPr="000E1740">
        <w:rPr>
          <w:rFonts w:cs="Times New Roman"/>
          <w:szCs w:val="24"/>
        </w:rPr>
        <w:t>Ігнатцова</w:t>
      </w:r>
      <w:proofErr w:type="spellEnd"/>
      <w:r w:rsidR="00EF09C1" w:rsidRPr="000E1740">
        <w:rPr>
          <w:rFonts w:cs="Times New Roman"/>
          <w:szCs w:val="24"/>
        </w:rPr>
        <w:t xml:space="preserve"> Н.В. ц</w:t>
      </w:r>
      <w:r w:rsidR="0037689E">
        <w:rPr>
          <w:rFonts w:cs="Times New Roman"/>
          <w:szCs w:val="24"/>
        </w:rPr>
        <w:t xml:space="preserve">ікаво, </w:t>
      </w:r>
      <w:r>
        <w:rPr>
          <w:rFonts w:cs="Times New Roman"/>
          <w:szCs w:val="24"/>
        </w:rPr>
        <w:t>змістовно</w:t>
      </w:r>
      <w:r w:rsidR="0037689E">
        <w:rPr>
          <w:rFonts w:cs="Times New Roman"/>
          <w:szCs w:val="24"/>
        </w:rPr>
        <w:t xml:space="preserve"> та насичено</w:t>
      </w:r>
      <w:r>
        <w:rPr>
          <w:rFonts w:cs="Times New Roman"/>
          <w:szCs w:val="24"/>
        </w:rPr>
        <w:t xml:space="preserve"> організовувала</w:t>
      </w:r>
      <w:r w:rsidR="00EF09C1" w:rsidRPr="000E1740">
        <w:rPr>
          <w:rFonts w:cs="Times New Roman"/>
          <w:szCs w:val="24"/>
        </w:rPr>
        <w:t xml:space="preserve"> дозвілля для дітей; новорічні свята, </w:t>
      </w:r>
      <w:r w:rsidR="00B34165">
        <w:rPr>
          <w:rFonts w:cs="Times New Roman"/>
          <w:szCs w:val="24"/>
        </w:rPr>
        <w:t>випускний бал,</w:t>
      </w:r>
      <w:r>
        <w:rPr>
          <w:rFonts w:cs="Times New Roman"/>
          <w:szCs w:val="24"/>
        </w:rPr>
        <w:t xml:space="preserve"> літні спортивні та музичні розваги.</w:t>
      </w:r>
    </w:p>
    <w:p w:rsidR="00EF09C1" w:rsidRPr="009B0CC6" w:rsidRDefault="00B85C29" w:rsidP="009B0CC6">
      <w:pPr>
        <w:spacing w:after="0" w:line="240" w:lineRule="auto"/>
        <w:rPr>
          <w:rFonts w:cs="Times New Roman"/>
          <w:szCs w:val="24"/>
        </w:rPr>
      </w:pPr>
      <w:r w:rsidRPr="009B0CC6">
        <w:rPr>
          <w:rFonts w:cs="Times New Roman"/>
          <w:szCs w:val="24"/>
        </w:rPr>
        <w:t>З метою підвищення професійної майстерності організовані такі методичні заходи:</w:t>
      </w:r>
    </w:p>
    <w:p w:rsidR="00EF04E5" w:rsidRPr="00CD409A" w:rsidRDefault="001551F8" w:rsidP="00EF04E5">
      <w:pPr>
        <w:pStyle w:val="a5"/>
        <w:numPr>
          <w:ilvl w:val="0"/>
          <w:numId w:val="15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Педагогічна хвилинка</w:t>
      </w:r>
      <w:r w:rsidR="00EF04E5" w:rsidRPr="000E1740">
        <w:rPr>
          <w:rFonts w:cs="Times New Roman"/>
          <w:szCs w:val="24"/>
        </w:rPr>
        <w:t xml:space="preserve"> «Чинні законодавчі нормативно-правові акти, що регулюють діяльніст</w:t>
      </w:r>
      <w:r w:rsidR="00CD409A">
        <w:rPr>
          <w:rFonts w:cs="Times New Roman"/>
          <w:szCs w:val="24"/>
        </w:rPr>
        <w:t>ь ЗДО» (вихователь-методист, 14</w:t>
      </w:r>
      <w:r w:rsidR="00EF04E5" w:rsidRPr="000E1740">
        <w:rPr>
          <w:rFonts w:cs="Times New Roman"/>
          <w:szCs w:val="24"/>
        </w:rPr>
        <w:t>.09.</w:t>
      </w:r>
      <w:r>
        <w:rPr>
          <w:rFonts w:cs="Times New Roman"/>
          <w:szCs w:val="24"/>
        </w:rPr>
        <w:t>23</w:t>
      </w:r>
      <w:r w:rsidR="00CD409A">
        <w:rPr>
          <w:rFonts w:cs="Times New Roman"/>
          <w:szCs w:val="24"/>
        </w:rPr>
        <w:t>р.</w:t>
      </w:r>
      <w:r w:rsidR="00EF04E5" w:rsidRPr="000E1740">
        <w:rPr>
          <w:rFonts w:cs="Times New Roman"/>
          <w:szCs w:val="24"/>
        </w:rPr>
        <w:t>);</w:t>
      </w:r>
    </w:p>
    <w:p w:rsidR="00CD409A" w:rsidRPr="00CD409A" w:rsidRDefault="00CD409A" w:rsidP="00EF04E5">
      <w:pPr>
        <w:pStyle w:val="a5"/>
        <w:numPr>
          <w:ilvl w:val="0"/>
          <w:numId w:val="15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Добірка </w:t>
      </w:r>
      <w:r w:rsidR="001551F8">
        <w:rPr>
          <w:rFonts w:cs="Times New Roman"/>
          <w:szCs w:val="24"/>
        </w:rPr>
        <w:t>ігор в укритті</w:t>
      </w:r>
      <w:r>
        <w:rPr>
          <w:rFonts w:cs="Times New Roman"/>
          <w:szCs w:val="24"/>
        </w:rPr>
        <w:t xml:space="preserve"> на допомогу виховате</w:t>
      </w:r>
      <w:r w:rsidR="001551F8">
        <w:rPr>
          <w:rFonts w:cs="Times New Roman"/>
          <w:szCs w:val="24"/>
        </w:rPr>
        <w:t>лю (вихователь-методист 10.10.23</w:t>
      </w:r>
      <w:r>
        <w:rPr>
          <w:rFonts w:cs="Times New Roman"/>
          <w:szCs w:val="24"/>
        </w:rPr>
        <w:t>)</w:t>
      </w:r>
    </w:p>
    <w:p w:rsidR="00CD409A" w:rsidRPr="000E1740" w:rsidRDefault="0037689E" w:rsidP="00EF04E5">
      <w:pPr>
        <w:pStyle w:val="a5"/>
        <w:numPr>
          <w:ilvl w:val="0"/>
          <w:numId w:val="15"/>
        </w:numPr>
        <w:spacing w:after="0" w:line="240" w:lineRule="auto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Методичний </w:t>
      </w:r>
      <w:proofErr w:type="spellStart"/>
      <w:r>
        <w:rPr>
          <w:rFonts w:cs="Times New Roman"/>
          <w:szCs w:val="24"/>
        </w:rPr>
        <w:t>івент</w:t>
      </w:r>
      <w:proofErr w:type="spellEnd"/>
      <w:r>
        <w:rPr>
          <w:rFonts w:cs="Times New Roman"/>
          <w:szCs w:val="24"/>
        </w:rPr>
        <w:t xml:space="preserve"> педагогічних працівників</w:t>
      </w:r>
      <w:r w:rsidR="00CD409A">
        <w:rPr>
          <w:rFonts w:cs="Times New Roman"/>
          <w:szCs w:val="24"/>
        </w:rPr>
        <w:t xml:space="preserve"> ЗДО Заводської Т.Г. на базі ЦПРПП (</w:t>
      </w:r>
      <w:proofErr w:type="spellStart"/>
      <w:r>
        <w:rPr>
          <w:rFonts w:cs="Times New Roman"/>
          <w:szCs w:val="24"/>
        </w:rPr>
        <w:t>вихователь-метлдист</w:t>
      </w:r>
      <w:proofErr w:type="spellEnd"/>
      <w:r>
        <w:rPr>
          <w:rFonts w:cs="Times New Roman"/>
          <w:szCs w:val="24"/>
        </w:rPr>
        <w:t xml:space="preserve"> Гринько Ю.В</w:t>
      </w:r>
      <w:r w:rsidR="00CD409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26.03.2024р.</w:t>
      </w:r>
      <w:r w:rsidR="00CD409A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CD409A" w:rsidRDefault="00CD409A" w:rsidP="00A15FB5">
      <w:pPr>
        <w:spacing w:after="0" w:line="240" w:lineRule="auto"/>
        <w:ind w:firstLine="426"/>
        <w:rPr>
          <w:rFonts w:cs="Times New Roman"/>
          <w:szCs w:val="24"/>
        </w:rPr>
      </w:pPr>
    </w:p>
    <w:p w:rsidR="00B51B79" w:rsidRPr="000E1740" w:rsidRDefault="00B51B79" w:rsidP="00A15FB5">
      <w:pPr>
        <w:spacing w:after="0" w:line="240" w:lineRule="auto"/>
        <w:ind w:firstLine="426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 xml:space="preserve">З метою підвищення  якості дошкільної освіти педагоги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впроваджують у навчальну діяльність слідуючі інноваційні технології і методики:</w:t>
      </w:r>
    </w:p>
    <w:p w:rsidR="00B71A1E" w:rsidRPr="00B71A1E" w:rsidRDefault="00B71A1E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Патріотичне виховання дошкільників із використанням проектної діяльності;</w:t>
      </w:r>
    </w:p>
    <w:p w:rsidR="001551F8" w:rsidRPr="001551F8" w:rsidRDefault="001551F8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>
        <w:rPr>
          <w:rFonts w:cs="Times New Roman"/>
          <w:szCs w:val="24"/>
          <w:lang w:val="en-US"/>
        </w:rPr>
        <w:t>LEGO</w:t>
      </w:r>
      <w:r w:rsidRPr="001551F8">
        <w:rPr>
          <w:rFonts w:cs="Times New Roman"/>
          <w:szCs w:val="24"/>
          <w:lang w:val="ru-RU"/>
        </w:rPr>
        <w:t>-</w:t>
      </w:r>
      <w:r>
        <w:rPr>
          <w:rFonts w:cs="Times New Roman"/>
          <w:szCs w:val="24"/>
        </w:rPr>
        <w:t>конструювання як ефективний засіб розвитку дошкільників через гру;</w:t>
      </w:r>
    </w:p>
    <w:p w:rsidR="00B51B79" w:rsidRPr="000E1740" w:rsidRDefault="00B51B79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«</w:t>
      </w:r>
      <w:r w:rsidR="001551F8">
        <w:rPr>
          <w:rFonts w:cs="Times New Roman"/>
          <w:szCs w:val="24"/>
        </w:rPr>
        <w:t>Казкова фізкультура</w:t>
      </w:r>
      <w:r w:rsidRPr="000E1740">
        <w:rPr>
          <w:rFonts w:cs="Times New Roman"/>
          <w:szCs w:val="24"/>
        </w:rPr>
        <w:t>» за методикою М.Єфименка;</w:t>
      </w:r>
    </w:p>
    <w:p w:rsidR="009D20E6" w:rsidRPr="000E1740" w:rsidRDefault="009D20E6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Розвиток музичних здібностей дошкільників за методикою К.Орфа;</w:t>
      </w:r>
    </w:p>
    <w:p w:rsidR="00B51B79" w:rsidRPr="000E1740" w:rsidRDefault="00B51B79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 xml:space="preserve">Використання паличок </w:t>
      </w:r>
      <w:proofErr w:type="spellStart"/>
      <w:r w:rsidRPr="000E1740">
        <w:rPr>
          <w:rFonts w:cs="Times New Roman"/>
          <w:szCs w:val="24"/>
        </w:rPr>
        <w:t>Кьюзенера</w:t>
      </w:r>
      <w:proofErr w:type="spellEnd"/>
      <w:r w:rsidRPr="000E1740">
        <w:rPr>
          <w:rFonts w:cs="Times New Roman"/>
          <w:szCs w:val="24"/>
        </w:rPr>
        <w:t xml:space="preserve">, </w:t>
      </w:r>
      <w:r w:rsidR="001551F8">
        <w:rPr>
          <w:rFonts w:cs="Times New Roman"/>
          <w:szCs w:val="24"/>
        </w:rPr>
        <w:t>та елементів ейдетики</w:t>
      </w:r>
      <w:r w:rsidRPr="000E1740">
        <w:rPr>
          <w:rFonts w:cs="Times New Roman"/>
          <w:szCs w:val="24"/>
        </w:rPr>
        <w:t xml:space="preserve"> для логіко-математичного розвитку дошкільників;</w:t>
      </w:r>
    </w:p>
    <w:p w:rsidR="00B51B79" w:rsidRPr="000E1740" w:rsidRDefault="00B51B79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Використання мнемотехніки,коректурних таблиць за методикою Н. Гавриш;</w:t>
      </w:r>
    </w:p>
    <w:p w:rsidR="00230595" w:rsidRPr="000E1740" w:rsidRDefault="00230595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Методика Л.Б. Фесюкової «Виховання казкою»;</w:t>
      </w:r>
    </w:p>
    <w:p w:rsidR="00B51B79" w:rsidRPr="00B71A1E" w:rsidRDefault="00B51B79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Використання</w:t>
      </w:r>
      <w:r w:rsidR="00690EDD">
        <w:rPr>
          <w:rFonts w:cs="Times New Roman"/>
          <w:szCs w:val="24"/>
        </w:rPr>
        <w:t xml:space="preserve"> пальчикових ігор і вправ</w:t>
      </w:r>
      <w:r w:rsidRPr="000E1740">
        <w:rPr>
          <w:rFonts w:cs="Times New Roman"/>
          <w:szCs w:val="24"/>
        </w:rPr>
        <w:t xml:space="preserve"> біоенергопластики для мовленнєвого розвитку дошкільників</w:t>
      </w:r>
      <w:r w:rsidR="00230595" w:rsidRPr="000E1740">
        <w:rPr>
          <w:rFonts w:cs="Times New Roman"/>
          <w:szCs w:val="24"/>
        </w:rPr>
        <w:t>;</w:t>
      </w:r>
    </w:p>
    <w:p w:rsidR="00B71A1E" w:rsidRPr="000E1740" w:rsidRDefault="00B71A1E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>
        <w:rPr>
          <w:rFonts w:cs="Times New Roman"/>
          <w:szCs w:val="24"/>
        </w:rPr>
        <w:t>Сталий розвиток дошкільників – запорука відповідального ставлення до екологічних ресурсів;</w:t>
      </w:r>
    </w:p>
    <w:p w:rsidR="00230595" w:rsidRPr="000E1740" w:rsidRDefault="00230595" w:rsidP="00B51B79">
      <w:pPr>
        <w:pStyle w:val="a5"/>
        <w:numPr>
          <w:ilvl w:val="0"/>
          <w:numId w:val="10"/>
        </w:numPr>
        <w:spacing w:after="0" w:line="240" w:lineRule="auto"/>
        <w:ind w:hanging="72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Використання нетрадиційних технік у образотворчій діяльності дошкільників.</w:t>
      </w:r>
    </w:p>
    <w:p w:rsidR="00B51B79" w:rsidRPr="000E1740" w:rsidRDefault="00EF7287" w:rsidP="00B51B79">
      <w:pPr>
        <w:spacing w:after="0" w:line="240" w:lineRule="auto"/>
        <w:ind w:firstLine="426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</w:t>
      </w:r>
      <w:r w:rsidR="00B51B79" w:rsidRPr="000E1740">
        <w:rPr>
          <w:rFonts w:cs="Times New Roman"/>
          <w:szCs w:val="24"/>
        </w:rPr>
        <w:t xml:space="preserve">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«Малятко» функціонують дві </w:t>
      </w:r>
      <w:r w:rsidR="00B51B79" w:rsidRPr="000E1740">
        <w:rPr>
          <w:rFonts w:cs="Times New Roman"/>
          <w:szCs w:val="24"/>
        </w:rPr>
        <w:t>інклюзивн</w:t>
      </w:r>
      <w:r w:rsidRPr="000E1740">
        <w:rPr>
          <w:rFonts w:cs="Times New Roman"/>
          <w:szCs w:val="24"/>
        </w:rPr>
        <w:t>і групи</w:t>
      </w:r>
      <w:r w:rsidR="00B51B79" w:rsidRPr="000E1740">
        <w:rPr>
          <w:rFonts w:cs="Times New Roman"/>
          <w:szCs w:val="24"/>
        </w:rPr>
        <w:t xml:space="preserve"> «</w:t>
      </w:r>
      <w:r w:rsidR="00EA4AD5" w:rsidRPr="000E1740">
        <w:rPr>
          <w:rFonts w:cs="Times New Roman"/>
          <w:szCs w:val="24"/>
        </w:rPr>
        <w:t>К</w:t>
      </w:r>
      <w:r w:rsidR="00A15FB5" w:rsidRPr="000E1740">
        <w:rPr>
          <w:rFonts w:cs="Times New Roman"/>
          <w:szCs w:val="24"/>
        </w:rPr>
        <w:t>алинка</w:t>
      </w:r>
      <w:r w:rsidR="00B51B79" w:rsidRPr="000E1740">
        <w:rPr>
          <w:rFonts w:cs="Times New Roman"/>
          <w:szCs w:val="24"/>
        </w:rPr>
        <w:t>»</w:t>
      </w:r>
      <w:r w:rsidRPr="000E1740">
        <w:rPr>
          <w:rFonts w:cs="Times New Roman"/>
          <w:szCs w:val="24"/>
        </w:rPr>
        <w:t>, «Дзвіночки»</w:t>
      </w:r>
      <w:r w:rsidR="00B51B79" w:rsidRPr="000E1740">
        <w:rPr>
          <w:rFonts w:cs="Times New Roman"/>
          <w:szCs w:val="24"/>
        </w:rPr>
        <w:t>. Освітній процес в груп</w:t>
      </w:r>
      <w:r w:rsidRPr="000E1740">
        <w:rPr>
          <w:rFonts w:cs="Times New Roman"/>
          <w:szCs w:val="24"/>
        </w:rPr>
        <w:t>ах</w:t>
      </w:r>
      <w:r w:rsidR="00B51B79" w:rsidRPr="000E1740">
        <w:rPr>
          <w:rFonts w:cs="Times New Roman"/>
          <w:szCs w:val="24"/>
        </w:rPr>
        <w:t xml:space="preserve">, де виховується </w:t>
      </w:r>
      <w:r w:rsidR="0037689E">
        <w:rPr>
          <w:rFonts w:cs="Times New Roman"/>
          <w:szCs w:val="24"/>
        </w:rPr>
        <w:t>троє</w:t>
      </w:r>
      <w:r w:rsidR="00B51B79" w:rsidRPr="000E1740">
        <w:rPr>
          <w:rFonts w:cs="Times New Roman"/>
          <w:szCs w:val="24"/>
        </w:rPr>
        <w:t xml:space="preserve"> дітей з ООП, направлений на їх соціалізацію, формування культурно – гігієнічних навичок, самообслуговування, д</w:t>
      </w:r>
      <w:r w:rsidR="0018689F" w:rsidRPr="000E1740">
        <w:rPr>
          <w:rFonts w:cs="Times New Roman"/>
          <w:szCs w:val="24"/>
        </w:rPr>
        <w:t>уховно – моральних якостей. Робо</w:t>
      </w:r>
      <w:r w:rsidR="00B51B79" w:rsidRPr="000E1740">
        <w:rPr>
          <w:rFonts w:cs="Times New Roman"/>
          <w:szCs w:val="24"/>
        </w:rPr>
        <w:t>та з дітьми організовується за індивідуальн</w:t>
      </w:r>
      <w:r w:rsidRPr="000E1740">
        <w:rPr>
          <w:rFonts w:cs="Times New Roman"/>
          <w:szCs w:val="24"/>
        </w:rPr>
        <w:t>ими програмами</w:t>
      </w:r>
      <w:r w:rsidR="00B51B79" w:rsidRPr="000E1740">
        <w:rPr>
          <w:rFonts w:cs="Times New Roman"/>
          <w:szCs w:val="24"/>
        </w:rPr>
        <w:t xml:space="preserve"> розроблен</w:t>
      </w:r>
      <w:r w:rsidRPr="000E1740">
        <w:rPr>
          <w:rFonts w:cs="Times New Roman"/>
          <w:szCs w:val="24"/>
        </w:rPr>
        <w:t>ими</w:t>
      </w:r>
      <w:r w:rsidR="00B51B79" w:rsidRPr="000E1740">
        <w:rPr>
          <w:rFonts w:cs="Times New Roman"/>
          <w:szCs w:val="24"/>
        </w:rPr>
        <w:t xml:space="preserve"> командою психолого – педагогічного супроводу дитини з ООП. ІПР погоджен</w:t>
      </w:r>
      <w:r w:rsidRPr="000E1740">
        <w:rPr>
          <w:rFonts w:cs="Times New Roman"/>
          <w:szCs w:val="24"/>
        </w:rPr>
        <w:t>і</w:t>
      </w:r>
      <w:r w:rsidR="00B51B79" w:rsidRPr="000E1740">
        <w:rPr>
          <w:rFonts w:cs="Times New Roman"/>
          <w:szCs w:val="24"/>
        </w:rPr>
        <w:t xml:space="preserve"> з батьками.</w:t>
      </w:r>
    </w:p>
    <w:p w:rsidR="004B3A97" w:rsidRPr="000E1740" w:rsidRDefault="001F5F20" w:rsidP="00F94077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>Керівник музичний</w:t>
      </w:r>
      <w:r w:rsidR="004B3A97" w:rsidRPr="000E1740">
        <w:rPr>
          <w:rFonts w:cs="Times New Roman"/>
          <w:szCs w:val="24"/>
        </w:rPr>
        <w:t xml:space="preserve"> </w:t>
      </w:r>
      <w:proofErr w:type="spellStart"/>
      <w:r w:rsidR="004B3A97" w:rsidRPr="000E1740">
        <w:rPr>
          <w:rFonts w:cs="Times New Roman"/>
          <w:szCs w:val="24"/>
        </w:rPr>
        <w:t>Ігнатцова</w:t>
      </w:r>
      <w:proofErr w:type="spellEnd"/>
      <w:r w:rsidR="004B3A97" w:rsidRPr="000E1740">
        <w:rPr>
          <w:rFonts w:cs="Times New Roman"/>
          <w:szCs w:val="24"/>
        </w:rPr>
        <w:t xml:space="preserve"> Н,В</w:t>
      </w:r>
      <w:r>
        <w:rPr>
          <w:rFonts w:cs="Times New Roman"/>
          <w:szCs w:val="24"/>
        </w:rPr>
        <w:t>.</w:t>
      </w:r>
      <w:r w:rsidR="004B3A97" w:rsidRPr="000E174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спільно з вихователями </w:t>
      </w:r>
      <w:r w:rsidR="00B71A1E">
        <w:rPr>
          <w:rFonts w:cs="Times New Roman"/>
          <w:szCs w:val="24"/>
        </w:rPr>
        <w:t>на високому рівні організовує</w:t>
      </w:r>
      <w:r w:rsidR="004B3A97" w:rsidRPr="000E1740">
        <w:rPr>
          <w:rFonts w:cs="Times New Roman"/>
          <w:szCs w:val="24"/>
        </w:rPr>
        <w:t xml:space="preserve"> змістовні і цікаві сценарії, вдало поєднують традиційні та інноваційні </w:t>
      </w:r>
      <w:r w:rsidR="00BE62D0" w:rsidRPr="000E1740">
        <w:rPr>
          <w:rFonts w:cs="Times New Roman"/>
          <w:szCs w:val="24"/>
        </w:rPr>
        <w:t>технології і методики</w:t>
      </w:r>
      <w:r w:rsidR="00B71A1E">
        <w:rPr>
          <w:rFonts w:cs="Times New Roman"/>
          <w:szCs w:val="24"/>
        </w:rPr>
        <w:t>, використовує та створює власноруч нетрадиційні дитячі музичні інструменти.</w:t>
      </w:r>
    </w:p>
    <w:p w:rsidR="00B51B79" w:rsidRPr="000E1740" w:rsidRDefault="00B51B79" w:rsidP="00B51B79">
      <w:pPr>
        <w:spacing w:after="0" w:line="240" w:lineRule="auto"/>
        <w:ind w:firstLine="426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 xml:space="preserve">Робота практичного психолога </w:t>
      </w:r>
      <w:proofErr w:type="spellStart"/>
      <w:r w:rsidR="001F5F20">
        <w:rPr>
          <w:rFonts w:cs="Times New Roman"/>
          <w:szCs w:val="24"/>
        </w:rPr>
        <w:t>Чепурко</w:t>
      </w:r>
      <w:proofErr w:type="spellEnd"/>
      <w:r w:rsidR="001F5F20">
        <w:rPr>
          <w:rFonts w:cs="Times New Roman"/>
          <w:szCs w:val="24"/>
        </w:rPr>
        <w:t xml:space="preserve"> О</w:t>
      </w:r>
      <w:r w:rsidRPr="000E1740">
        <w:rPr>
          <w:rFonts w:cs="Times New Roman"/>
          <w:szCs w:val="24"/>
        </w:rPr>
        <w:t xml:space="preserve">.В. направлена на </w:t>
      </w:r>
      <w:r w:rsidR="00B71A1E">
        <w:rPr>
          <w:rFonts w:cs="Times New Roman"/>
          <w:szCs w:val="24"/>
        </w:rPr>
        <w:t>підтримку ментального здоров</w:t>
      </w:r>
      <w:r w:rsidR="00B71A1E" w:rsidRPr="00B71A1E">
        <w:rPr>
          <w:rFonts w:cs="Times New Roman"/>
          <w:szCs w:val="24"/>
          <w:lang w:val="ru-RU"/>
        </w:rPr>
        <w:t>`</w:t>
      </w:r>
      <w:r w:rsidR="00B71A1E">
        <w:rPr>
          <w:rFonts w:cs="Times New Roman"/>
          <w:szCs w:val="24"/>
        </w:rPr>
        <w:t>я всіх учасників освітнього процесу, ро</w:t>
      </w:r>
      <w:r w:rsidRPr="000E1740">
        <w:rPr>
          <w:rFonts w:cs="Times New Roman"/>
          <w:szCs w:val="24"/>
        </w:rPr>
        <w:t>звиток у вихованців психічних процесів, психомоторних здібнос</w:t>
      </w:r>
      <w:r w:rsidR="001F5F20">
        <w:rPr>
          <w:rFonts w:cs="Times New Roman"/>
          <w:szCs w:val="24"/>
        </w:rPr>
        <w:t>тей, когнітивної та емоційно – вольової сфери.</w:t>
      </w:r>
    </w:p>
    <w:p w:rsidR="00B0121C" w:rsidRPr="000E1740" w:rsidRDefault="00B0121C" w:rsidP="00B51B79">
      <w:pPr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З метою планування і здійснення логопедично-корекційної роботи з дітьми, які мають вади мовлення в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організована робота вчителя – логопеда Сургіневич І.Г.</w:t>
      </w:r>
    </w:p>
    <w:p w:rsidR="009D20E6" w:rsidRPr="000E1740" w:rsidRDefault="00B51B79" w:rsidP="001F5F20">
      <w:pPr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Співпраця з родинами – неодмінна умова успішного розвитку дошкільників, підтримання іміджу дошкільного закладу. </w:t>
      </w:r>
      <w:r w:rsidR="00FC0657" w:rsidRPr="000E1740">
        <w:rPr>
          <w:rFonts w:cs="Times New Roman"/>
          <w:szCs w:val="24"/>
        </w:rPr>
        <w:t xml:space="preserve">Щоб забезпечити «педагогіку партнерства» плідною співпрацею педагогів з батьками на засадах взаємної довіри і поваги в кожній віковій групі </w:t>
      </w:r>
      <w:r w:rsidR="00B71A1E">
        <w:rPr>
          <w:rFonts w:cs="Times New Roman"/>
          <w:szCs w:val="24"/>
        </w:rPr>
        <w:t xml:space="preserve">проводилися батьківські збори, круглі столи, відбувається щоденна взаємодія педагогів з батьками через батьківську групу в </w:t>
      </w:r>
      <w:r w:rsidR="00FC0657" w:rsidRPr="000E1740">
        <w:rPr>
          <w:rFonts w:cs="Times New Roman"/>
          <w:color w:val="000000"/>
          <w:szCs w:val="24"/>
        </w:rPr>
        <w:t>мессе</w:t>
      </w:r>
      <w:r w:rsidR="0018689F" w:rsidRPr="000E1740">
        <w:rPr>
          <w:rFonts w:cs="Times New Roman"/>
          <w:color w:val="000000"/>
          <w:szCs w:val="24"/>
        </w:rPr>
        <w:t>н</w:t>
      </w:r>
      <w:r w:rsidR="00FC0657" w:rsidRPr="000E1740">
        <w:rPr>
          <w:rFonts w:cs="Times New Roman"/>
          <w:color w:val="000000"/>
          <w:szCs w:val="24"/>
        </w:rPr>
        <w:t xml:space="preserve">джері </w:t>
      </w:r>
      <w:r w:rsidR="0018689F" w:rsidRPr="000E1740">
        <w:rPr>
          <w:rFonts w:cs="Times New Roman"/>
          <w:color w:val="000000"/>
          <w:szCs w:val="24"/>
          <w:lang w:val="en-US"/>
        </w:rPr>
        <w:t>Viber</w:t>
      </w:r>
      <w:r w:rsidR="00FC0657" w:rsidRPr="000E1740">
        <w:rPr>
          <w:rFonts w:cs="Times New Roman"/>
          <w:color w:val="000000"/>
          <w:szCs w:val="24"/>
        </w:rPr>
        <w:t>.</w:t>
      </w:r>
    </w:p>
    <w:p w:rsidR="00B00295" w:rsidRPr="000E1740" w:rsidRDefault="00B00295" w:rsidP="00307314">
      <w:pPr>
        <w:spacing w:after="0" w:line="240" w:lineRule="auto"/>
        <w:ind w:firstLine="426"/>
        <w:jc w:val="center"/>
        <w:rPr>
          <w:rFonts w:cs="Times New Roman"/>
          <w:b/>
          <w:szCs w:val="24"/>
        </w:rPr>
      </w:pPr>
      <w:r w:rsidRPr="000E1740">
        <w:rPr>
          <w:rFonts w:cs="Times New Roman"/>
          <w:b/>
          <w:szCs w:val="24"/>
        </w:rPr>
        <w:lastRenderedPageBreak/>
        <w:t>Система оцінювання здобувачів освіти</w:t>
      </w:r>
    </w:p>
    <w:p w:rsidR="007062A3" w:rsidRPr="000E1740" w:rsidRDefault="007062A3" w:rsidP="007062A3">
      <w:pPr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Система оцінювання здобувачів освіти сприяє реалізації компетентнісного підходу до виховання, навчання. Оцінювання – словесне, заохочувальне, формувальне. Батьки отримують від педагогів інформацію про критерії, правила та процедури оцінювання виховних та навчальних досягнень дошкільників. Вони вважають оцінювання результатів справедливим і об’єктивним. Застосування внутрішнього моніторингу передбачає систематичне відстеження та корегування результатів виховання та навчання кожного дошкільника</w:t>
      </w:r>
      <w:r w:rsidR="00177D88" w:rsidRPr="000E1740">
        <w:rPr>
          <w:rFonts w:cs="Times New Roman"/>
          <w:szCs w:val="24"/>
        </w:rPr>
        <w:t>.</w:t>
      </w:r>
      <w:r w:rsidR="005A4C28" w:rsidRPr="000E1740">
        <w:rPr>
          <w:rFonts w:cs="Times New Roman"/>
          <w:szCs w:val="24"/>
        </w:rPr>
        <w:t xml:space="preserve"> Готовність старших дошкільників до навчання в школі визначалася за допомогою кваліметричної моделі (Лист МОН від 06.11.2015р. №1/9-535 «Щодо визначення рівня розвитку дитини старшого дошкільного віку за допомогою кваліметричної моделі». За резальтатами моніторингових досліджень </w:t>
      </w:r>
      <w:r w:rsidR="001428E1" w:rsidRPr="000E1740">
        <w:rPr>
          <w:rFonts w:cs="Times New Roman"/>
          <w:szCs w:val="24"/>
        </w:rPr>
        <w:t xml:space="preserve">ключові для дошкільної освіти компетентності дитини </w:t>
      </w:r>
      <w:r w:rsidR="005A4C28" w:rsidRPr="000E1740">
        <w:rPr>
          <w:rFonts w:cs="Times New Roman"/>
          <w:szCs w:val="24"/>
        </w:rPr>
        <w:t>сформовані відповідно зони найближчого розвитку (моніторинги додаються).</w:t>
      </w:r>
    </w:p>
    <w:p w:rsidR="00436BCC" w:rsidRPr="000E1740" w:rsidRDefault="00436BCC" w:rsidP="00436BCC">
      <w:pPr>
        <w:spacing w:line="240" w:lineRule="auto"/>
        <w:ind w:firstLine="540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На підставі психолого-педагогічного аналізу, проведеного спостереження з позиції: дорослий-дорослий; дитина-дитина; дорослий-дитина – психологічний мікроклімат </w:t>
      </w:r>
      <w:r w:rsidR="001428E1" w:rsidRPr="000E1740">
        <w:rPr>
          <w:rFonts w:cs="Times New Roman"/>
          <w:szCs w:val="24"/>
        </w:rPr>
        <w:t>у</w:t>
      </w:r>
      <w:r w:rsidRPr="000E1740">
        <w:rPr>
          <w:rFonts w:cs="Times New Roman"/>
          <w:szCs w:val="24"/>
        </w:rPr>
        <w:t xml:space="preserve"> груп</w:t>
      </w:r>
      <w:r w:rsidR="001428E1" w:rsidRPr="000E1740">
        <w:rPr>
          <w:rFonts w:cs="Times New Roman"/>
          <w:szCs w:val="24"/>
        </w:rPr>
        <w:t>ах</w:t>
      </w:r>
      <w:r w:rsidRPr="000E1740">
        <w:rPr>
          <w:rFonts w:cs="Times New Roman"/>
          <w:szCs w:val="24"/>
        </w:rPr>
        <w:t xml:space="preserve"> сприятливий. Взаємовідносини побудовані на засадах доброзичливості, емоційному задоволені кожного, існує довіра один до одного.</w:t>
      </w:r>
    </w:p>
    <w:p w:rsidR="00B51B79" w:rsidRPr="000E1740" w:rsidRDefault="005A4C28" w:rsidP="005A4C28">
      <w:pPr>
        <w:spacing w:after="0" w:line="240" w:lineRule="auto"/>
        <w:ind w:firstLine="426"/>
        <w:rPr>
          <w:rFonts w:cs="Times New Roman"/>
          <w:b/>
          <w:szCs w:val="24"/>
        </w:rPr>
      </w:pPr>
      <w:r w:rsidRPr="000E1740">
        <w:rPr>
          <w:rFonts w:cs="Times New Roman"/>
          <w:b/>
          <w:szCs w:val="24"/>
        </w:rPr>
        <w:t xml:space="preserve">Рекомендації: </w:t>
      </w:r>
      <w:r w:rsidRPr="000E1740">
        <w:rPr>
          <w:rFonts w:cs="Times New Roman"/>
          <w:szCs w:val="24"/>
        </w:rPr>
        <w:t>в</w:t>
      </w:r>
      <w:r w:rsidR="00B51B79" w:rsidRPr="000E1740">
        <w:rPr>
          <w:rFonts w:cs="Times New Roman"/>
          <w:szCs w:val="24"/>
        </w:rPr>
        <w:t>раховуючи вищезазначине, потребує активізації робота в напрямку співпрац</w:t>
      </w:r>
      <w:r w:rsidR="00307314" w:rsidRPr="000E1740">
        <w:rPr>
          <w:rFonts w:cs="Times New Roman"/>
          <w:szCs w:val="24"/>
        </w:rPr>
        <w:t>і</w:t>
      </w:r>
      <w:r w:rsidR="00B51B79" w:rsidRPr="000E1740">
        <w:rPr>
          <w:rFonts w:cs="Times New Roman"/>
          <w:szCs w:val="24"/>
        </w:rPr>
        <w:t xml:space="preserve"> з батьками</w:t>
      </w:r>
      <w:r w:rsidR="00AD7BE8">
        <w:rPr>
          <w:rFonts w:cs="Times New Roman"/>
          <w:szCs w:val="24"/>
        </w:rPr>
        <w:t>, постійний професійний ріст педагогів</w:t>
      </w:r>
      <w:r w:rsidR="00B51B79" w:rsidRPr="000E1740">
        <w:rPr>
          <w:rFonts w:cs="Times New Roman"/>
          <w:szCs w:val="24"/>
        </w:rPr>
        <w:t xml:space="preserve"> та</w:t>
      </w:r>
      <w:r w:rsidR="00AD7BE8">
        <w:rPr>
          <w:rFonts w:cs="Times New Roman"/>
          <w:szCs w:val="24"/>
        </w:rPr>
        <w:t xml:space="preserve"> участь закладу в різноманітних заходах задля </w:t>
      </w:r>
      <w:r w:rsidR="00B51B79" w:rsidRPr="000E1740">
        <w:rPr>
          <w:rFonts w:cs="Times New Roman"/>
          <w:szCs w:val="24"/>
        </w:rPr>
        <w:t xml:space="preserve"> підвищення іміджу </w:t>
      </w:r>
      <w:r w:rsidR="001410FB">
        <w:rPr>
          <w:rFonts w:cs="Times New Roman"/>
          <w:szCs w:val="24"/>
        </w:rPr>
        <w:t>ЗДО</w:t>
      </w:r>
      <w:r w:rsidR="00B51B79" w:rsidRPr="000E1740">
        <w:rPr>
          <w:rFonts w:cs="Times New Roman"/>
          <w:szCs w:val="24"/>
        </w:rPr>
        <w:t>.</w:t>
      </w:r>
    </w:p>
    <w:p w:rsidR="00B51B79" w:rsidRPr="000E1740" w:rsidRDefault="00B51B79" w:rsidP="00B51B79">
      <w:pPr>
        <w:spacing w:after="0" w:line="240" w:lineRule="auto"/>
        <w:ind w:firstLine="708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 xml:space="preserve">На підставі аналізу методичної роботи в </w:t>
      </w:r>
      <w:r w:rsidR="001410FB">
        <w:rPr>
          <w:rFonts w:cs="Times New Roman"/>
          <w:szCs w:val="24"/>
        </w:rPr>
        <w:t>ЗДО</w:t>
      </w:r>
      <w:r w:rsidRPr="000E1740">
        <w:rPr>
          <w:rFonts w:cs="Times New Roman"/>
          <w:szCs w:val="24"/>
        </w:rPr>
        <w:t xml:space="preserve"> №1 «Малятко» м. Заводське:</w:t>
      </w:r>
    </w:p>
    <w:p w:rsidR="00B51B79" w:rsidRPr="000E1740" w:rsidRDefault="00B51B79" w:rsidP="00B51B79">
      <w:pPr>
        <w:pStyle w:val="a5"/>
        <w:numPr>
          <w:ilvl w:val="0"/>
          <w:numId w:val="12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Вважати мет</w:t>
      </w:r>
      <w:r w:rsidR="00A15FB5" w:rsidRPr="000E1740">
        <w:rPr>
          <w:rFonts w:cs="Times New Roman"/>
          <w:szCs w:val="24"/>
        </w:rPr>
        <w:t xml:space="preserve">одичну роботу в </w:t>
      </w:r>
      <w:r w:rsidR="001410FB">
        <w:rPr>
          <w:rFonts w:cs="Times New Roman"/>
          <w:szCs w:val="24"/>
        </w:rPr>
        <w:t>ЗДО</w:t>
      </w:r>
      <w:r w:rsidR="00A15FB5" w:rsidRPr="000E1740">
        <w:rPr>
          <w:rFonts w:cs="Times New Roman"/>
          <w:szCs w:val="24"/>
        </w:rPr>
        <w:t xml:space="preserve"> протягом 20</w:t>
      </w:r>
      <w:r w:rsidR="00AD7BE8">
        <w:rPr>
          <w:rFonts w:cs="Times New Roman"/>
          <w:szCs w:val="24"/>
        </w:rPr>
        <w:t>23</w:t>
      </w:r>
      <w:r w:rsidR="00B00295" w:rsidRPr="000E1740">
        <w:rPr>
          <w:rFonts w:cs="Times New Roman"/>
          <w:szCs w:val="24"/>
        </w:rPr>
        <w:t>-</w:t>
      </w:r>
      <w:r w:rsidRPr="000E1740">
        <w:rPr>
          <w:rFonts w:cs="Times New Roman"/>
          <w:szCs w:val="24"/>
        </w:rPr>
        <w:t>20</w:t>
      </w:r>
      <w:r w:rsidR="00643FB7" w:rsidRPr="000E1740">
        <w:rPr>
          <w:rFonts w:cs="Times New Roman"/>
          <w:szCs w:val="24"/>
        </w:rPr>
        <w:t>2</w:t>
      </w:r>
      <w:r w:rsidR="00AD7BE8">
        <w:rPr>
          <w:rFonts w:cs="Times New Roman"/>
          <w:szCs w:val="24"/>
        </w:rPr>
        <w:t>4</w:t>
      </w:r>
      <w:r w:rsidRPr="000E1740">
        <w:rPr>
          <w:rFonts w:cs="Times New Roman"/>
          <w:szCs w:val="24"/>
        </w:rPr>
        <w:t>р. задовільною.</w:t>
      </w:r>
    </w:p>
    <w:p w:rsidR="005A4C28" w:rsidRPr="000E1740" w:rsidRDefault="005A4C28" w:rsidP="00B51B79">
      <w:pPr>
        <w:pStyle w:val="a5"/>
        <w:numPr>
          <w:ilvl w:val="0"/>
          <w:numId w:val="12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Всім працівникам чітко дотримуватись протиепідемічних заходів (протягом карантину).</w:t>
      </w:r>
    </w:p>
    <w:p w:rsidR="004A76DE" w:rsidRPr="000E1740" w:rsidRDefault="00EC43C7" w:rsidP="00B51B79">
      <w:pPr>
        <w:pStyle w:val="a5"/>
        <w:numPr>
          <w:ilvl w:val="0"/>
          <w:numId w:val="12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Сестрі медичній старшій Топчій Н.А.</w:t>
      </w:r>
      <w:r w:rsidR="004A76DE" w:rsidRPr="000E1740">
        <w:rPr>
          <w:rFonts w:cs="Times New Roman"/>
          <w:szCs w:val="24"/>
        </w:rPr>
        <w:t>:</w:t>
      </w:r>
    </w:p>
    <w:p w:rsidR="00EC43C7" w:rsidRPr="000E1740" w:rsidRDefault="004A76DE" w:rsidP="004A76DE">
      <w:pPr>
        <w:pStyle w:val="a5"/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i/>
          <w:szCs w:val="24"/>
        </w:rPr>
        <w:t>3.1.</w:t>
      </w:r>
      <w:r w:rsidR="001428E1" w:rsidRPr="000E1740">
        <w:rPr>
          <w:rFonts w:cs="Times New Roman"/>
          <w:i/>
          <w:szCs w:val="24"/>
        </w:rPr>
        <w:t xml:space="preserve">  </w:t>
      </w:r>
      <w:r w:rsidRPr="000E1740">
        <w:rPr>
          <w:rFonts w:cs="Times New Roman"/>
          <w:szCs w:val="24"/>
        </w:rPr>
        <w:t>З</w:t>
      </w:r>
      <w:r w:rsidR="00EC43C7" w:rsidRPr="000E1740">
        <w:rPr>
          <w:rFonts w:cs="Times New Roman"/>
          <w:szCs w:val="24"/>
        </w:rPr>
        <w:t>дійснювати суворий контроль щодо дотримання протиепідемічних заходів.</w:t>
      </w:r>
    </w:p>
    <w:p w:rsidR="00EC43C7" w:rsidRPr="000E1740" w:rsidRDefault="004A76DE" w:rsidP="004A76DE">
      <w:pPr>
        <w:spacing w:after="0" w:line="240" w:lineRule="auto"/>
        <w:rPr>
          <w:rFonts w:cs="Times New Roman"/>
          <w:i/>
          <w:szCs w:val="24"/>
        </w:rPr>
      </w:pPr>
      <w:r w:rsidRPr="000E1740">
        <w:rPr>
          <w:rFonts w:cs="Times New Roman"/>
          <w:i/>
          <w:szCs w:val="24"/>
        </w:rPr>
        <w:t>3.2.</w:t>
      </w:r>
      <w:r w:rsidRPr="000E1740">
        <w:rPr>
          <w:rFonts w:cs="Times New Roman"/>
          <w:szCs w:val="24"/>
        </w:rPr>
        <w:t xml:space="preserve">  З</w:t>
      </w:r>
      <w:r w:rsidR="00EC43C7" w:rsidRPr="000E1740">
        <w:rPr>
          <w:rFonts w:cs="Times New Roman"/>
          <w:szCs w:val="24"/>
        </w:rPr>
        <w:t xml:space="preserve">дійснювати суворий контроль над дотриманням режиму дня, організації фізкультурно   – оздоровчих заходів в </w:t>
      </w:r>
      <w:r w:rsidR="001410FB">
        <w:rPr>
          <w:rFonts w:cs="Times New Roman"/>
          <w:szCs w:val="24"/>
        </w:rPr>
        <w:t>ЗДО</w:t>
      </w:r>
      <w:r w:rsidR="00EC43C7" w:rsidRPr="000E1740">
        <w:rPr>
          <w:rFonts w:cs="Times New Roman"/>
          <w:szCs w:val="24"/>
        </w:rPr>
        <w:t>, дотриманням санітарно – гігієнічних умов під час освітнього     процесу (щоденно).</w:t>
      </w:r>
    </w:p>
    <w:p w:rsidR="00EC43C7" w:rsidRPr="000E1740" w:rsidRDefault="00EC43C7" w:rsidP="004A76DE">
      <w:pPr>
        <w:pStyle w:val="a5"/>
        <w:numPr>
          <w:ilvl w:val="1"/>
          <w:numId w:val="33"/>
        </w:numPr>
        <w:tabs>
          <w:tab w:val="left" w:pos="567"/>
        </w:tabs>
        <w:spacing w:after="0" w:line="240" w:lineRule="auto"/>
        <w:ind w:left="0" w:firstLine="0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Планувати та систематично організовувати з батьками роз’ясню</w:t>
      </w:r>
      <w:r w:rsidR="004A76DE" w:rsidRPr="000E1740">
        <w:rPr>
          <w:rFonts w:cs="Times New Roman"/>
          <w:szCs w:val="24"/>
        </w:rPr>
        <w:t>вальну</w:t>
      </w:r>
      <w:r w:rsidRPr="000E1740">
        <w:rPr>
          <w:rFonts w:cs="Times New Roman"/>
          <w:szCs w:val="24"/>
        </w:rPr>
        <w:t xml:space="preserve"> санітарно</w:t>
      </w:r>
      <w:r w:rsidR="004A76DE" w:rsidRPr="000E1740">
        <w:rPr>
          <w:rFonts w:cs="Times New Roman"/>
          <w:szCs w:val="24"/>
        </w:rPr>
        <w:t>-</w:t>
      </w:r>
      <w:r w:rsidRPr="000E1740">
        <w:rPr>
          <w:rFonts w:cs="Times New Roman"/>
          <w:szCs w:val="24"/>
        </w:rPr>
        <w:t xml:space="preserve">    просвітницьку роботу щодо порядку організації роботи</w:t>
      </w:r>
      <w:r w:rsidR="004A76DE" w:rsidRPr="000E1740">
        <w:rPr>
          <w:rFonts w:cs="Times New Roman"/>
          <w:szCs w:val="24"/>
        </w:rPr>
        <w:t xml:space="preserve"> </w:t>
      </w:r>
      <w:r w:rsidR="001410FB">
        <w:rPr>
          <w:rFonts w:cs="Times New Roman"/>
          <w:szCs w:val="24"/>
        </w:rPr>
        <w:t>ЗДО</w:t>
      </w:r>
      <w:r w:rsidR="004A76DE" w:rsidRPr="000E1740">
        <w:rPr>
          <w:rFonts w:cs="Times New Roman"/>
          <w:szCs w:val="24"/>
        </w:rPr>
        <w:t xml:space="preserve"> в умовах к</w:t>
      </w:r>
      <w:r w:rsidRPr="000E1740">
        <w:rPr>
          <w:rFonts w:cs="Times New Roman"/>
          <w:szCs w:val="24"/>
        </w:rPr>
        <w:t>а</w:t>
      </w:r>
      <w:r w:rsidR="004A76DE" w:rsidRPr="000E1740">
        <w:rPr>
          <w:rFonts w:cs="Times New Roman"/>
          <w:szCs w:val="24"/>
        </w:rPr>
        <w:t>рантину</w:t>
      </w:r>
      <w:r w:rsidRPr="000E1740">
        <w:rPr>
          <w:rFonts w:cs="Times New Roman"/>
          <w:szCs w:val="24"/>
        </w:rPr>
        <w:t>.</w:t>
      </w:r>
    </w:p>
    <w:p w:rsidR="00436BCC" w:rsidRPr="000E1740" w:rsidRDefault="00436BCC" w:rsidP="004A76DE">
      <w:pPr>
        <w:pStyle w:val="a5"/>
        <w:numPr>
          <w:ilvl w:val="0"/>
          <w:numId w:val="33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 xml:space="preserve">Практичному психологу </w:t>
      </w:r>
      <w:proofErr w:type="spellStart"/>
      <w:r w:rsidR="001F5F20">
        <w:rPr>
          <w:rFonts w:cs="Times New Roman"/>
          <w:szCs w:val="24"/>
        </w:rPr>
        <w:t>Чепурко</w:t>
      </w:r>
      <w:proofErr w:type="spellEnd"/>
      <w:r w:rsidR="001F5F20">
        <w:rPr>
          <w:rFonts w:cs="Times New Roman"/>
          <w:szCs w:val="24"/>
        </w:rPr>
        <w:t xml:space="preserve"> О</w:t>
      </w:r>
      <w:r w:rsidRPr="000E1740">
        <w:rPr>
          <w:rFonts w:cs="Times New Roman"/>
          <w:szCs w:val="24"/>
        </w:rPr>
        <w:t>.В.:</w:t>
      </w:r>
      <w:r w:rsidR="001F5F20">
        <w:rPr>
          <w:rFonts w:cs="Times New Roman"/>
          <w:szCs w:val="24"/>
        </w:rPr>
        <w:t xml:space="preserve"> проводити розвиткові заняття з урахуванням вікових та індивідуальних можливостей кожної дитини. Надавати психологічну допомогу та підтримку всім учасникам освітнього процесу.</w:t>
      </w:r>
    </w:p>
    <w:p w:rsidR="00436BCC" w:rsidRPr="000E1740" w:rsidRDefault="00436BCC" w:rsidP="00436BCC">
      <w:pPr>
        <w:pStyle w:val="a5"/>
        <w:numPr>
          <w:ilvl w:val="1"/>
          <w:numId w:val="34"/>
        </w:numPr>
        <w:spacing w:after="0" w:line="240" w:lineRule="auto"/>
        <w:ind w:left="284" w:hanging="284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Організовувати психопрофілактику стресових станів </w:t>
      </w:r>
      <w:r w:rsidR="001F5F20">
        <w:rPr>
          <w:rFonts w:cs="Times New Roman"/>
          <w:szCs w:val="24"/>
        </w:rPr>
        <w:t>під час війни в Україні</w:t>
      </w:r>
      <w:r w:rsidRPr="000E1740">
        <w:rPr>
          <w:rFonts w:cs="Times New Roman"/>
          <w:szCs w:val="24"/>
        </w:rPr>
        <w:t>;</w:t>
      </w:r>
    </w:p>
    <w:p w:rsidR="00436BCC" w:rsidRPr="000E1740" w:rsidRDefault="00436BCC" w:rsidP="00436BCC">
      <w:pPr>
        <w:pStyle w:val="a5"/>
        <w:numPr>
          <w:ilvl w:val="1"/>
          <w:numId w:val="34"/>
        </w:numPr>
        <w:spacing w:after="0" w:line="240" w:lineRule="auto"/>
        <w:ind w:left="284" w:hanging="284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Здійснювати психолого-педагогічне просвітництво батьків з питань розвитку навчання та виховання дошкільників в </w:t>
      </w:r>
      <w:r w:rsidR="001F5F20">
        <w:rPr>
          <w:rFonts w:cs="Times New Roman"/>
          <w:szCs w:val="24"/>
        </w:rPr>
        <w:t>домашніх умовах</w:t>
      </w:r>
      <w:r w:rsidRPr="000E1740">
        <w:rPr>
          <w:rFonts w:cs="Times New Roman"/>
          <w:szCs w:val="24"/>
        </w:rPr>
        <w:t xml:space="preserve">  (протягом </w:t>
      </w:r>
      <w:r w:rsidR="001F5F20">
        <w:rPr>
          <w:rFonts w:cs="Times New Roman"/>
          <w:szCs w:val="24"/>
        </w:rPr>
        <w:t>військового стану</w:t>
      </w:r>
      <w:r w:rsidRPr="000E1740">
        <w:rPr>
          <w:rFonts w:cs="Times New Roman"/>
          <w:szCs w:val="24"/>
        </w:rPr>
        <w:t>);</w:t>
      </w:r>
    </w:p>
    <w:p w:rsidR="00436BCC" w:rsidRDefault="00436BCC" w:rsidP="00E07161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Здійснювати психогігієну комунікаці</w:t>
      </w:r>
      <w:r w:rsidR="00487E7E" w:rsidRPr="000E1740">
        <w:rPr>
          <w:rFonts w:cs="Times New Roman"/>
          <w:szCs w:val="24"/>
        </w:rPr>
        <w:t xml:space="preserve">ї та спілкування, а також про особливості ознайомлення дошкільників з </w:t>
      </w:r>
      <w:r w:rsidR="00B855EB">
        <w:rPr>
          <w:rFonts w:cs="Times New Roman"/>
          <w:szCs w:val="24"/>
        </w:rPr>
        <w:t>війною</w:t>
      </w:r>
      <w:r w:rsidR="001F5F20">
        <w:rPr>
          <w:rFonts w:cs="Times New Roman"/>
          <w:szCs w:val="24"/>
        </w:rPr>
        <w:t xml:space="preserve"> та мінною безпекою</w:t>
      </w:r>
      <w:r w:rsidR="00487E7E" w:rsidRPr="000E1740">
        <w:rPr>
          <w:rFonts w:cs="Times New Roman"/>
          <w:szCs w:val="24"/>
        </w:rPr>
        <w:t>.</w:t>
      </w:r>
    </w:p>
    <w:p w:rsidR="00AD7BE8" w:rsidRPr="000E1740" w:rsidRDefault="00AD7BE8" w:rsidP="00E07161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Проводити заходи щодо збереження та зміцнення ментального здоров’я всіх учасників освітнього процесу.</w:t>
      </w:r>
    </w:p>
    <w:p w:rsidR="00B51B79" w:rsidRPr="000E1740" w:rsidRDefault="00B51B79" w:rsidP="00436BCC">
      <w:pPr>
        <w:pStyle w:val="a5"/>
        <w:numPr>
          <w:ilvl w:val="0"/>
          <w:numId w:val="34"/>
        </w:numPr>
        <w:spacing w:after="0" w:line="240" w:lineRule="auto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Вихователю</w:t>
      </w:r>
      <w:r w:rsidR="007B39AD" w:rsidRPr="000E1740">
        <w:rPr>
          <w:rFonts w:cs="Times New Roman"/>
          <w:szCs w:val="24"/>
        </w:rPr>
        <w:t>-</w:t>
      </w:r>
      <w:r w:rsidR="00B855EB">
        <w:rPr>
          <w:rFonts w:cs="Times New Roman"/>
          <w:szCs w:val="24"/>
        </w:rPr>
        <w:t>методисту Гринько Ю.В.</w:t>
      </w:r>
      <w:r w:rsidRPr="000E1740">
        <w:rPr>
          <w:rFonts w:cs="Times New Roman"/>
          <w:szCs w:val="24"/>
        </w:rPr>
        <w:t>:</w:t>
      </w:r>
    </w:p>
    <w:p w:rsidR="00B51B79" w:rsidRPr="000E1740" w:rsidRDefault="00B51B79" w:rsidP="00436BCC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Посилити контроль за дотриманням тривалості освітніх заходів (щоденно).</w:t>
      </w:r>
    </w:p>
    <w:p w:rsidR="00B51B79" w:rsidRPr="000E1740" w:rsidRDefault="00B51B79" w:rsidP="00436BCC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Здійснювати контроль за дотриманням рухового режиму, організацією фізкультурно – оздоровчих заходів(щоденно).</w:t>
      </w:r>
    </w:p>
    <w:p w:rsidR="00B51B79" w:rsidRPr="00AD7BE8" w:rsidRDefault="00B51B79" w:rsidP="00436BCC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Систематично проводити роз</w:t>
      </w:r>
      <w:r w:rsidR="007B39AD" w:rsidRPr="000E1740">
        <w:rPr>
          <w:rFonts w:cs="Times New Roman"/>
          <w:szCs w:val="24"/>
        </w:rPr>
        <w:t>’</w:t>
      </w:r>
      <w:r w:rsidRPr="000E1740">
        <w:rPr>
          <w:rFonts w:cs="Times New Roman"/>
          <w:szCs w:val="24"/>
        </w:rPr>
        <w:t xml:space="preserve">яснювальну роботу з батьками щодо правил організації освітнього процесу в </w:t>
      </w:r>
      <w:r w:rsidR="001410FB">
        <w:rPr>
          <w:rFonts w:cs="Times New Roman"/>
          <w:szCs w:val="24"/>
        </w:rPr>
        <w:t>ЗДО</w:t>
      </w:r>
      <w:r w:rsidR="00B855EB">
        <w:rPr>
          <w:rFonts w:cs="Times New Roman"/>
          <w:szCs w:val="24"/>
        </w:rPr>
        <w:t xml:space="preserve"> </w:t>
      </w:r>
      <w:r w:rsidR="00487E7E" w:rsidRPr="000E1740">
        <w:rPr>
          <w:rFonts w:cs="Times New Roman"/>
          <w:szCs w:val="24"/>
        </w:rPr>
        <w:t xml:space="preserve">в умовах </w:t>
      </w:r>
      <w:r w:rsidR="00B855EB">
        <w:rPr>
          <w:rFonts w:cs="Times New Roman"/>
          <w:szCs w:val="24"/>
        </w:rPr>
        <w:t>військового стану в Україні</w:t>
      </w:r>
      <w:r w:rsidR="00487E7E" w:rsidRPr="000E1740">
        <w:rPr>
          <w:rFonts w:cs="Times New Roman"/>
          <w:szCs w:val="24"/>
        </w:rPr>
        <w:t xml:space="preserve"> </w:t>
      </w:r>
      <w:r w:rsidRPr="000E1740">
        <w:rPr>
          <w:rFonts w:cs="Times New Roman"/>
          <w:szCs w:val="24"/>
        </w:rPr>
        <w:t>(згідно річного плану).</w:t>
      </w:r>
    </w:p>
    <w:p w:rsidR="00AD7BE8" w:rsidRPr="000E1740" w:rsidRDefault="00AD7BE8" w:rsidP="00436BCC">
      <w:pPr>
        <w:pStyle w:val="a5"/>
        <w:numPr>
          <w:ilvl w:val="1"/>
          <w:numId w:val="34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>
        <w:rPr>
          <w:rFonts w:cs="Times New Roman"/>
          <w:szCs w:val="24"/>
        </w:rPr>
        <w:t>Сприяти та підтримувати всебічний розвиток педагогічних працівників закладу.</w:t>
      </w:r>
    </w:p>
    <w:p w:rsidR="00B51B79" w:rsidRPr="000E1740" w:rsidRDefault="00B51B79" w:rsidP="00436BCC">
      <w:pPr>
        <w:pStyle w:val="a5"/>
        <w:numPr>
          <w:ilvl w:val="0"/>
          <w:numId w:val="34"/>
        </w:numPr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Вихователям:</w:t>
      </w:r>
    </w:p>
    <w:p w:rsidR="00B51B79" w:rsidRPr="000E1740" w:rsidRDefault="00487E7E" w:rsidP="00B51B79">
      <w:pPr>
        <w:pStyle w:val="a5"/>
        <w:spacing w:after="0" w:line="240" w:lineRule="auto"/>
        <w:ind w:left="567" w:hanging="567"/>
        <w:rPr>
          <w:rFonts w:cs="Times New Roman"/>
          <w:i/>
          <w:szCs w:val="24"/>
        </w:rPr>
      </w:pPr>
      <w:r w:rsidRPr="000E1740">
        <w:rPr>
          <w:rFonts w:cs="Times New Roman"/>
          <w:i/>
          <w:szCs w:val="24"/>
        </w:rPr>
        <w:t>6</w:t>
      </w:r>
      <w:r w:rsidR="00B51B79" w:rsidRPr="000E1740">
        <w:rPr>
          <w:rFonts w:cs="Times New Roman"/>
          <w:i/>
          <w:szCs w:val="24"/>
        </w:rPr>
        <w:t>.1</w:t>
      </w:r>
      <w:r w:rsidR="00B51B79" w:rsidRPr="000E1740">
        <w:rPr>
          <w:rFonts w:cs="Times New Roman"/>
          <w:szCs w:val="24"/>
        </w:rPr>
        <w:t xml:space="preserve">    Активізувати співпрацю з батьками шляхом поєднання традиційних та інноваційних форм роботи (згідно річного плану).</w:t>
      </w:r>
    </w:p>
    <w:p w:rsidR="00B51B79" w:rsidRPr="000E1740" w:rsidRDefault="00487E7E" w:rsidP="00B51B79">
      <w:pPr>
        <w:pStyle w:val="a5"/>
        <w:spacing w:after="0" w:line="240" w:lineRule="auto"/>
        <w:ind w:left="567" w:hanging="567"/>
        <w:rPr>
          <w:rFonts w:cs="Times New Roman"/>
          <w:szCs w:val="24"/>
        </w:rPr>
      </w:pPr>
      <w:r w:rsidRPr="000E1740">
        <w:rPr>
          <w:rFonts w:cs="Times New Roman"/>
          <w:i/>
          <w:szCs w:val="24"/>
        </w:rPr>
        <w:t>6</w:t>
      </w:r>
      <w:r w:rsidR="00B51B79" w:rsidRPr="000E1740">
        <w:rPr>
          <w:rFonts w:cs="Times New Roman"/>
          <w:i/>
          <w:szCs w:val="24"/>
        </w:rPr>
        <w:t>.2</w:t>
      </w:r>
      <w:r w:rsidR="00B51B79" w:rsidRPr="000E1740">
        <w:rPr>
          <w:rFonts w:cs="Times New Roman"/>
          <w:szCs w:val="24"/>
        </w:rPr>
        <w:t xml:space="preserve">    Суворо дотримуватись режиму дня, розкладу занять, тривалості навчальної діяльності (щоденно).</w:t>
      </w:r>
    </w:p>
    <w:p w:rsidR="00B51B79" w:rsidRPr="000E1740" w:rsidRDefault="00487E7E" w:rsidP="00436BCC">
      <w:pPr>
        <w:pStyle w:val="a5"/>
        <w:spacing w:after="0" w:line="240" w:lineRule="auto"/>
        <w:ind w:left="567" w:hanging="567"/>
        <w:rPr>
          <w:rFonts w:cs="Times New Roman"/>
          <w:szCs w:val="24"/>
        </w:rPr>
      </w:pPr>
      <w:r w:rsidRPr="000E1740">
        <w:rPr>
          <w:rFonts w:cs="Times New Roman"/>
          <w:i/>
          <w:szCs w:val="24"/>
        </w:rPr>
        <w:t>6</w:t>
      </w:r>
      <w:r w:rsidR="004F45F4" w:rsidRPr="000E1740">
        <w:rPr>
          <w:rFonts w:cs="Times New Roman"/>
          <w:i/>
          <w:szCs w:val="24"/>
        </w:rPr>
        <w:t xml:space="preserve">.3.  </w:t>
      </w:r>
      <w:r w:rsidR="00B855EB">
        <w:rPr>
          <w:rFonts w:cs="Times New Roman"/>
          <w:szCs w:val="24"/>
        </w:rPr>
        <w:t>В умовах можливої небезпеки планувати освітні взаємодії з дітьми так, щоб у разі необхідності переміщення до укриття можна було продовжувати розпочату діяльність. Освітній процес має бути мобільним, орієнтованим на сьогоднішню ситуацію, враховувати фізичний та психологічний стан дітей і педагогів. (протягом року в очному форматі навчання)</w:t>
      </w:r>
    </w:p>
    <w:p w:rsidR="00487E7E" w:rsidRPr="00F641B0" w:rsidRDefault="00487E7E" w:rsidP="00F641B0">
      <w:pPr>
        <w:pStyle w:val="a5"/>
        <w:spacing w:after="0" w:line="240" w:lineRule="auto"/>
        <w:ind w:left="567" w:hanging="567"/>
        <w:rPr>
          <w:rFonts w:cs="Times New Roman"/>
          <w:szCs w:val="24"/>
        </w:rPr>
      </w:pPr>
      <w:r w:rsidRPr="000E1740">
        <w:rPr>
          <w:rFonts w:cs="Times New Roman"/>
          <w:i/>
          <w:szCs w:val="24"/>
        </w:rPr>
        <w:t>6.</w:t>
      </w:r>
      <w:r w:rsidRPr="000E1740">
        <w:rPr>
          <w:rFonts w:cs="Times New Roman"/>
          <w:szCs w:val="24"/>
        </w:rPr>
        <w:t xml:space="preserve">4.  </w:t>
      </w:r>
      <w:r w:rsidR="00B855EB">
        <w:rPr>
          <w:rFonts w:cs="Times New Roman"/>
          <w:szCs w:val="24"/>
        </w:rPr>
        <w:t xml:space="preserve">Складаючи календарні плани роботи, варто продумати та додати до звичайних запланованих </w:t>
      </w:r>
      <w:proofErr w:type="spellStart"/>
      <w:r w:rsidR="00B855EB">
        <w:rPr>
          <w:rFonts w:cs="Times New Roman"/>
          <w:szCs w:val="24"/>
        </w:rPr>
        <w:t>активностей</w:t>
      </w:r>
      <w:proofErr w:type="spellEnd"/>
      <w:r w:rsidR="00B855EB">
        <w:rPr>
          <w:rFonts w:cs="Times New Roman"/>
          <w:szCs w:val="24"/>
        </w:rPr>
        <w:t xml:space="preserve"> резерв щоденних заходів, під час яких діти матимуть додаткову можливість </w:t>
      </w:r>
      <w:r w:rsidR="00F641B0">
        <w:rPr>
          <w:rFonts w:cs="Times New Roman"/>
          <w:szCs w:val="24"/>
        </w:rPr>
        <w:lastRenderedPageBreak/>
        <w:t>підтримати фізіологічно необхідну рухову активність в укритті.</w:t>
      </w:r>
      <w:r w:rsidR="00F641B0" w:rsidRPr="00F641B0">
        <w:rPr>
          <w:rFonts w:cs="Times New Roman"/>
          <w:szCs w:val="24"/>
        </w:rPr>
        <w:t xml:space="preserve"> </w:t>
      </w:r>
      <w:r w:rsidR="00F641B0">
        <w:rPr>
          <w:rFonts w:cs="Times New Roman"/>
          <w:szCs w:val="24"/>
        </w:rPr>
        <w:t>(протягом року в очному форматі навчання).</w:t>
      </w:r>
    </w:p>
    <w:p w:rsidR="00B51B79" w:rsidRPr="000E1740" w:rsidRDefault="00487E7E" w:rsidP="00B51B79">
      <w:pPr>
        <w:tabs>
          <w:tab w:val="left" w:pos="1065"/>
        </w:tabs>
        <w:spacing w:after="0" w:line="240" w:lineRule="auto"/>
        <w:ind w:left="284" w:hanging="284"/>
        <w:rPr>
          <w:rFonts w:cs="Times New Roman"/>
          <w:i/>
          <w:szCs w:val="24"/>
        </w:rPr>
      </w:pPr>
      <w:r w:rsidRPr="000E1740">
        <w:rPr>
          <w:rFonts w:cs="Times New Roman"/>
          <w:szCs w:val="24"/>
        </w:rPr>
        <w:t>7</w:t>
      </w:r>
      <w:r w:rsidR="00B51B79" w:rsidRPr="000E1740">
        <w:rPr>
          <w:rFonts w:cs="Times New Roman"/>
          <w:szCs w:val="24"/>
        </w:rPr>
        <w:t xml:space="preserve">.   </w:t>
      </w:r>
      <w:r w:rsidR="00AD7BE8">
        <w:rPr>
          <w:rFonts w:cs="Times New Roman"/>
          <w:szCs w:val="24"/>
        </w:rPr>
        <w:t xml:space="preserve">Керівнику музичному </w:t>
      </w:r>
      <w:proofErr w:type="spellStart"/>
      <w:r w:rsidR="00AD7BE8">
        <w:rPr>
          <w:rFonts w:cs="Times New Roman"/>
          <w:szCs w:val="24"/>
        </w:rPr>
        <w:t>Ігнатцовій</w:t>
      </w:r>
      <w:proofErr w:type="spellEnd"/>
      <w:r w:rsidR="00AD7BE8">
        <w:rPr>
          <w:rFonts w:cs="Times New Roman"/>
          <w:szCs w:val="24"/>
        </w:rPr>
        <w:t xml:space="preserve"> Н.В.:</w:t>
      </w:r>
    </w:p>
    <w:p w:rsidR="00B51B79" w:rsidRPr="000E1740" w:rsidRDefault="00295F2A" w:rsidP="00B51B79">
      <w:pPr>
        <w:tabs>
          <w:tab w:val="left" w:pos="1065"/>
        </w:tabs>
        <w:spacing w:after="0" w:line="240" w:lineRule="auto"/>
        <w:ind w:left="284" w:hanging="284"/>
        <w:rPr>
          <w:rFonts w:cs="Times New Roman"/>
          <w:i/>
          <w:szCs w:val="24"/>
        </w:rPr>
      </w:pPr>
      <w:r w:rsidRPr="000E1740">
        <w:rPr>
          <w:rFonts w:cs="Times New Roman"/>
          <w:i/>
          <w:szCs w:val="24"/>
        </w:rPr>
        <w:t>7</w:t>
      </w:r>
      <w:r w:rsidR="00B51B79" w:rsidRPr="000E1740">
        <w:rPr>
          <w:rFonts w:cs="Times New Roman"/>
          <w:i/>
          <w:szCs w:val="24"/>
        </w:rPr>
        <w:t>.1.</w:t>
      </w:r>
      <w:r w:rsidR="00B51B79" w:rsidRPr="000E1740">
        <w:rPr>
          <w:rFonts w:cs="Times New Roman"/>
          <w:szCs w:val="24"/>
        </w:rPr>
        <w:t>Вчасно затверджувати у завідувача сценарій свят та розваг (за місяць до проведення).</w:t>
      </w:r>
    </w:p>
    <w:p w:rsidR="00E07161" w:rsidRPr="000E1740" w:rsidRDefault="00295F2A" w:rsidP="00B51B79">
      <w:pPr>
        <w:tabs>
          <w:tab w:val="left" w:pos="1065"/>
        </w:tabs>
        <w:spacing w:after="0" w:line="240" w:lineRule="auto"/>
        <w:ind w:left="284" w:hanging="284"/>
        <w:rPr>
          <w:rFonts w:cs="Times New Roman"/>
          <w:szCs w:val="24"/>
        </w:rPr>
      </w:pPr>
      <w:r w:rsidRPr="000E1740">
        <w:rPr>
          <w:rFonts w:cs="Times New Roman"/>
          <w:i/>
          <w:szCs w:val="24"/>
        </w:rPr>
        <w:t>7</w:t>
      </w:r>
      <w:r w:rsidR="00B51B79" w:rsidRPr="000E1740">
        <w:rPr>
          <w:rFonts w:cs="Times New Roman"/>
          <w:i/>
          <w:szCs w:val="24"/>
        </w:rPr>
        <w:t>.2.</w:t>
      </w:r>
      <w:r w:rsidR="00B51B79" w:rsidRPr="000E1740">
        <w:rPr>
          <w:rFonts w:cs="Times New Roman"/>
          <w:szCs w:val="24"/>
        </w:rPr>
        <w:t xml:space="preserve">Дотримуватись </w:t>
      </w:r>
      <w:r w:rsidR="00EC43C7" w:rsidRPr="000E1740">
        <w:rPr>
          <w:rFonts w:cs="Times New Roman"/>
          <w:szCs w:val="24"/>
        </w:rPr>
        <w:t>Г</w:t>
      </w:r>
      <w:r w:rsidR="00643FB7" w:rsidRPr="000E1740">
        <w:rPr>
          <w:rFonts w:cs="Times New Roman"/>
          <w:szCs w:val="24"/>
        </w:rPr>
        <w:t xml:space="preserve">ранично </w:t>
      </w:r>
      <w:r w:rsidR="00EC43C7" w:rsidRPr="000E1740">
        <w:rPr>
          <w:rFonts w:cs="Times New Roman"/>
          <w:szCs w:val="24"/>
        </w:rPr>
        <w:t>-</w:t>
      </w:r>
      <w:r w:rsidR="00643FB7" w:rsidRPr="000E1740">
        <w:rPr>
          <w:rFonts w:cs="Times New Roman"/>
          <w:szCs w:val="24"/>
        </w:rPr>
        <w:t>допустимого навчального навантаже</w:t>
      </w:r>
      <w:r w:rsidR="00B51B79" w:rsidRPr="000E1740">
        <w:rPr>
          <w:rFonts w:cs="Times New Roman"/>
          <w:szCs w:val="24"/>
        </w:rPr>
        <w:t>ння на дітей під час</w:t>
      </w:r>
    </w:p>
    <w:p w:rsidR="00B51B79" w:rsidRPr="000E1740" w:rsidRDefault="00B51B79" w:rsidP="00B51B79">
      <w:pPr>
        <w:tabs>
          <w:tab w:val="left" w:pos="1065"/>
        </w:tabs>
        <w:spacing w:after="0" w:line="240" w:lineRule="auto"/>
        <w:ind w:left="284" w:hanging="284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організації освітніх заходів (щоденно).</w:t>
      </w:r>
    </w:p>
    <w:p w:rsidR="00E07161" w:rsidRPr="000E1740" w:rsidRDefault="00F641B0" w:rsidP="00EC43C7">
      <w:pPr>
        <w:tabs>
          <w:tab w:val="left" w:pos="1065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i/>
          <w:szCs w:val="24"/>
        </w:rPr>
        <w:t>8</w:t>
      </w:r>
      <w:r w:rsidR="00B51B79" w:rsidRPr="000E1740">
        <w:rPr>
          <w:rFonts w:cs="Times New Roman"/>
          <w:szCs w:val="24"/>
        </w:rPr>
        <w:t xml:space="preserve">.  Порушити клопотання перед Заводською міською радою про нагородження грамотами </w:t>
      </w:r>
    </w:p>
    <w:p w:rsidR="00E07161" w:rsidRPr="000E1740" w:rsidRDefault="00B51B79" w:rsidP="00EC43C7">
      <w:pPr>
        <w:tabs>
          <w:tab w:val="left" w:pos="1065"/>
        </w:tabs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вих</w:t>
      </w:r>
      <w:r w:rsidR="00643FB7" w:rsidRPr="000E1740">
        <w:rPr>
          <w:rFonts w:cs="Times New Roman"/>
          <w:szCs w:val="24"/>
        </w:rPr>
        <w:t xml:space="preserve">ователів старших груп </w:t>
      </w:r>
      <w:r w:rsidRPr="000E1740">
        <w:rPr>
          <w:rFonts w:cs="Times New Roman"/>
          <w:szCs w:val="24"/>
        </w:rPr>
        <w:t>. за високий рівень готовності дітей до школи</w:t>
      </w:r>
    </w:p>
    <w:p w:rsidR="00B51B79" w:rsidRPr="000E1740" w:rsidRDefault="00B51B79" w:rsidP="00EC43C7">
      <w:pPr>
        <w:tabs>
          <w:tab w:val="left" w:pos="1065"/>
        </w:tabs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(завідувач</w:t>
      </w:r>
      <w:r w:rsidR="00EC43C7" w:rsidRPr="000E1740">
        <w:rPr>
          <w:rFonts w:cs="Times New Roman"/>
          <w:szCs w:val="24"/>
        </w:rPr>
        <w:t>,</w:t>
      </w:r>
      <w:r w:rsidRPr="000E1740">
        <w:rPr>
          <w:rFonts w:cs="Times New Roman"/>
          <w:szCs w:val="24"/>
        </w:rPr>
        <w:t xml:space="preserve"> до</w:t>
      </w:r>
      <w:r w:rsidR="00EC43C7" w:rsidRPr="000E1740">
        <w:rPr>
          <w:rFonts w:cs="Times New Roman"/>
          <w:szCs w:val="24"/>
        </w:rPr>
        <w:t xml:space="preserve"> педради)</w:t>
      </w:r>
      <w:r w:rsidR="00295F2A" w:rsidRPr="000E1740">
        <w:rPr>
          <w:rFonts w:cs="Times New Roman"/>
          <w:szCs w:val="24"/>
        </w:rPr>
        <w:t>.</w:t>
      </w:r>
    </w:p>
    <w:p w:rsidR="00EC43C7" w:rsidRPr="000E1740" w:rsidRDefault="00EC43C7" w:rsidP="00856FC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Пріоритетні змістові напрями освітнього процесу у дошкіль</w:t>
      </w:r>
      <w:r w:rsidR="00D22C46">
        <w:rPr>
          <w:rFonts w:cs="Times New Roman"/>
          <w:szCs w:val="24"/>
        </w:rPr>
        <w:t>ному навчальному закладу на 2024</w:t>
      </w:r>
      <w:r w:rsidRPr="000E1740">
        <w:rPr>
          <w:rFonts w:cs="Times New Roman"/>
          <w:szCs w:val="24"/>
        </w:rPr>
        <w:t>-</w:t>
      </w:r>
      <w:r w:rsidR="00D22C46">
        <w:rPr>
          <w:rFonts w:cs="Times New Roman"/>
          <w:szCs w:val="24"/>
        </w:rPr>
        <w:t>2025</w:t>
      </w:r>
      <w:r w:rsidR="00643FB7" w:rsidRPr="000E1740">
        <w:rPr>
          <w:rFonts w:cs="Times New Roman"/>
          <w:szCs w:val="24"/>
        </w:rPr>
        <w:t xml:space="preserve"> навчальний рік визначалися</w:t>
      </w:r>
      <w:r w:rsidRPr="000E1740">
        <w:rPr>
          <w:rFonts w:cs="Times New Roman"/>
          <w:szCs w:val="24"/>
        </w:rPr>
        <w:t xml:space="preserve"> з урахуванням потреб сьогодення у посиленні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складових соціально-морального, емоційно-ціннісного розвитку дітей, покращення їхнього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фізичного, психічного здоров`я упродовж дошкільного дит</w:t>
      </w:r>
      <w:r w:rsidR="00643FB7" w:rsidRPr="000E1740">
        <w:rPr>
          <w:rFonts w:cs="Times New Roman"/>
          <w:szCs w:val="24"/>
        </w:rPr>
        <w:t>инства.  Продовж</w:t>
      </w:r>
      <w:r w:rsidR="00EA4AD5" w:rsidRPr="000E1740">
        <w:rPr>
          <w:rFonts w:cs="Times New Roman"/>
          <w:szCs w:val="24"/>
        </w:rPr>
        <w:t>ува</w:t>
      </w:r>
      <w:r w:rsidR="00F674E1">
        <w:rPr>
          <w:rFonts w:cs="Times New Roman"/>
          <w:szCs w:val="24"/>
        </w:rPr>
        <w:t>ти роботу</w:t>
      </w:r>
      <w:r w:rsidR="00643FB7" w:rsidRPr="000E1740">
        <w:rPr>
          <w:rFonts w:cs="Times New Roman"/>
          <w:szCs w:val="24"/>
        </w:rPr>
        <w:t xml:space="preserve"> 20</w:t>
      </w:r>
      <w:r w:rsidR="00F674E1">
        <w:rPr>
          <w:rFonts w:cs="Times New Roman"/>
          <w:szCs w:val="24"/>
        </w:rPr>
        <w:t>24</w:t>
      </w:r>
      <w:r w:rsidR="00643FB7" w:rsidRPr="000E1740">
        <w:rPr>
          <w:rFonts w:cs="Times New Roman"/>
          <w:szCs w:val="24"/>
        </w:rPr>
        <w:t>-20</w:t>
      </w:r>
      <w:r w:rsidR="00F674E1">
        <w:rPr>
          <w:rFonts w:cs="Times New Roman"/>
          <w:szCs w:val="24"/>
        </w:rPr>
        <w:t>25</w:t>
      </w:r>
      <w:r w:rsidRPr="000E1740">
        <w:rPr>
          <w:rFonts w:cs="Times New Roman"/>
          <w:szCs w:val="24"/>
        </w:rPr>
        <w:t xml:space="preserve"> навчальному році за пріоритетним </w:t>
      </w:r>
      <w:r w:rsidR="00E82180" w:rsidRPr="000E1740">
        <w:rPr>
          <w:rFonts w:cs="Times New Roman"/>
          <w:szCs w:val="24"/>
        </w:rPr>
        <w:t xml:space="preserve">музично-естетичним </w:t>
      </w:r>
      <w:r w:rsidRPr="000E1740">
        <w:rPr>
          <w:rFonts w:cs="Times New Roman"/>
          <w:szCs w:val="24"/>
        </w:rPr>
        <w:t>напрямком. Ключовими пріоритетами змістового наповнення освітнього проц</w:t>
      </w:r>
      <w:r w:rsidR="00E82180" w:rsidRPr="000E1740">
        <w:rPr>
          <w:rFonts w:cs="Times New Roman"/>
          <w:szCs w:val="24"/>
        </w:rPr>
        <w:t>есу у новому навчальному році є</w:t>
      </w:r>
      <w:r w:rsidRPr="000E1740">
        <w:rPr>
          <w:rFonts w:cs="Times New Roman"/>
          <w:szCs w:val="24"/>
        </w:rPr>
        <w:t>:</w:t>
      </w:r>
    </w:p>
    <w:p w:rsidR="00F674E1" w:rsidRDefault="00856FC9" w:rsidP="00856FC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-   </w:t>
      </w:r>
      <w:r w:rsidR="00F674E1">
        <w:rPr>
          <w:rFonts w:cs="Times New Roman"/>
          <w:szCs w:val="24"/>
        </w:rPr>
        <w:t>забезпечення безпечних та доступних умов здобуття дошкільної освіти;</w:t>
      </w:r>
    </w:p>
    <w:p w:rsidR="00856FC9" w:rsidRPr="000E1740" w:rsidRDefault="00F674E1" w:rsidP="00856FC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856FC9" w:rsidRPr="000E1740">
        <w:rPr>
          <w:rFonts w:cs="Times New Roman"/>
          <w:szCs w:val="24"/>
        </w:rPr>
        <w:t>національно-патріотичне виховання;</w:t>
      </w:r>
    </w:p>
    <w:p w:rsidR="00D22C46" w:rsidRDefault="00856FC9" w:rsidP="00D22C46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-   </w:t>
      </w:r>
      <w:r w:rsidR="00E82180" w:rsidRPr="000E1740">
        <w:rPr>
          <w:rFonts w:cs="Times New Roman"/>
          <w:szCs w:val="24"/>
        </w:rPr>
        <w:t>розвиток творчих здібностей дітей засобам</w:t>
      </w:r>
      <w:r w:rsidR="00D22C46">
        <w:rPr>
          <w:rFonts w:cs="Times New Roman"/>
          <w:szCs w:val="24"/>
        </w:rPr>
        <w:t>и музично-естетичної та театралізованої діяльності;</w:t>
      </w:r>
    </w:p>
    <w:p w:rsidR="00856FC9" w:rsidRPr="000E1740" w:rsidRDefault="00E82180" w:rsidP="00856FC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 xml:space="preserve">-   </w:t>
      </w:r>
      <w:r w:rsidR="00856FC9" w:rsidRPr="000E1740">
        <w:rPr>
          <w:rFonts w:cs="Times New Roman"/>
          <w:szCs w:val="24"/>
        </w:rPr>
        <w:t xml:space="preserve">взаємодія </w:t>
      </w:r>
      <w:r w:rsidR="001410FB">
        <w:rPr>
          <w:rFonts w:cs="Times New Roman"/>
          <w:szCs w:val="24"/>
        </w:rPr>
        <w:t>ЗДО</w:t>
      </w:r>
      <w:r w:rsidR="00856FC9" w:rsidRPr="000E1740">
        <w:rPr>
          <w:rFonts w:cs="Times New Roman"/>
          <w:szCs w:val="24"/>
        </w:rPr>
        <w:t xml:space="preserve"> з батьками вихованців</w:t>
      </w:r>
      <w:r w:rsidRPr="000E1740">
        <w:rPr>
          <w:rFonts w:cs="Times New Roman"/>
          <w:szCs w:val="24"/>
        </w:rPr>
        <w:t xml:space="preserve"> на засадах педагогіки партнерства</w:t>
      </w:r>
      <w:r w:rsidR="00D22C46">
        <w:rPr>
          <w:rFonts w:cs="Times New Roman"/>
          <w:szCs w:val="24"/>
        </w:rPr>
        <w:t xml:space="preserve">, взаємоповаги </w:t>
      </w:r>
      <w:r w:rsidR="00856FC9" w:rsidRPr="000E1740">
        <w:rPr>
          <w:rFonts w:cs="Times New Roman"/>
          <w:szCs w:val="24"/>
        </w:rPr>
        <w:t>;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-   формув</w:t>
      </w:r>
      <w:r w:rsidR="00D22C46">
        <w:rPr>
          <w:rFonts w:cs="Times New Roman"/>
          <w:szCs w:val="24"/>
        </w:rPr>
        <w:t xml:space="preserve">ання у вихованців мовленнєвих </w:t>
      </w:r>
      <w:r w:rsidRPr="000E1740">
        <w:rPr>
          <w:rFonts w:cs="Times New Roman"/>
          <w:szCs w:val="24"/>
        </w:rPr>
        <w:t xml:space="preserve"> навичок спілкування і ефективної взаємодії з іншими дітьми, дорослими людьми;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</w:rPr>
      </w:pPr>
    </w:p>
    <w:p w:rsidR="00856FC9" w:rsidRPr="000E1740" w:rsidRDefault="00856FC9" w:rsidP="004D146C">
      <w:pPr>
        <w:autoSpaceDE w:val="0"/>
        <w:autoSpaceDN w:val="0"/>
        <w:adjustRightInd w:val="0"/>
        <w:spacing w:after="0" w:line="240" w:lineRule="auto"/>
        <w:ind w:firstLine="426"/>
        <w:rPr>
          <w:rFonts w:cs="Times New Roman"/>
          <w:szCs w:val="24"/>
          <w:lang w:val="ru-RU"/>
        </w:rPr>
      </w:pPr>
      <w:r w:rsidRPr="000E1740">
        <w:rPr>
          <w:rFonts w:cs="Times New Roman"/>
          <w:szCs w:val="24"/>
        </w:rPr>
        <w:t>Поряд з визначеними напрямками роботи закладу продовжувати реалізовувати завдання фізичного розвитку дітей, впроваджуючи новітні здоров</w:t>
      </w:r>
      <w:r w:rsidRPr="000E1740">
        <w:rPr>
          <w:rFonts w:cs="Times New Roman"/>
          <w:szCs w:val="24"/>
          <w:lang w:val="ru-RU"/>
        </w:rPr>
        <w:t>’</w:t>
      </w:r>
      <w:proofErr w:type="spellStart"/>
      <w:r w:rsidRPr="000E1740">
        <w:rPr>
          <w:rFonts w:cs="Times New Roman"/>
          <w:szCs w:val="24"/>
          <w:lang w:val="ru-RU"/>
        </w:rPr>
        <w:t>язбережувальні</w:t>
      </w:r>
      <w:proofErr w:type="spellEnd"/>
      <w:r w:rsidR="002E187E">
        <w:rPr>
          <w:rFonts w:cs="Times New Roman"/>
          <w:szCs w:val="24"/>
          <w:lang w:val="ru-RU"/>
        </w:rPr>
        <w:t xml:space="preserve"> </w:t>
      </w:r>
      <w:proofErr w:type="spellStart"/>
      <w:r w:rsidR="00643FB7" w:rsidRPr="000E1740">
        <w:rPr>
          <w:rFonts w:cs="Times New Roman"/>
          <w:szCs w:val="24"/>
          <w:lang w:val="ru-RU"/>
        </w:rPr>
        <w:t>т</w:t>
      </w:r>
      <w:r w:rsidRPr="000E1740">
        <w:rPr>
          <w:rFonts w:cs="Times New Roman"/>
          <w:szCs w:val="24"/>
          <w:lang w:val="ru-RU"/>
        </w:rPr>
        <w:t>ехнології</w:t>
      </w:r>
      <w:proofErr w:type="spellEnd"/>
      <w:r w:rsidRPr="000E1740">
        <w:rPr>
          <w:rFonts w:cs="Times New Roman"/>
          <w:szCs w:val="24"/>
          <w:lang w:val="ru-RU"/>
        </w:rPr>
        <w:t>, методи</w:t>
      </w:r>
      <w:r w:rsidR="00CE3CD8" w:rsidRPr="000E1740">
        <w:rPr>
          <w:rFonts w:cs="Times New Roman"/>
          <w:szCs w:val="24"/>
          <w:lang w:val="ru-RU"/>
        </w:rPr>
        <w:t>ки</w:t>
      </w:r>
      <w:r w:rsidR="00F641B0">
        <w:rPr>
          <w:rFonts w:cs="Times New Roman"/>
          <w:szCs w:val="24"/>
          <w:lang w:val="ru-RU"/>
        </w:rPr>
        <w:t xml:space="preserve">, </w:t>
      </w:r>
      <w:proofErr w:type="spellStart"/>
      <w:r w:rsidR="00F641B0">
        <w:rPr>
          <w:rFonts w:cs="Times New Roman"/>
          <w:szCs w:val="24"/>
          <w:lang w:val="ru-RU"/>
        </w:rPr>
        <w:t>зокрема</w:t>
      </w:r>
      <w:proofErr w:type="spellEnd"/>
      <w:r w:rsidR="00F641B0">
        <w:rPr>
          <w:rFonts w:cs="Times New Roman"/>
          <w:szCs w:val="24"/>
          <w:lang w:val="ru-RU"/>
        </w:rPr>
        <w:t xml:space="preserve"> </w:t>
      </w:r>
      <w:proofErr w:type="spellStart"/>
      <w:r w:rsidR="00F674E1">
        <w:rPr>
          <w:rFonts w:cs="Times New Roman"/>
          <w:szCs w:val="24"/>
          <w:lang w:val="ru-RU"/>
        </w:rPr>
        <w:t>продовжувати</w:t>
      </w:r>
      <w:proofErr w:type="spellEnd"/>
      <w:r w:rsidR="00F674E1">
        <w:rPr>
          <w:rFonts w:cs="Times New Roman"/>
          <w:szCs w:val="24"/>
          <w:lang w:val="ru-RU"/>
        </w:rPr>
        <w:t xml:space="preserve"> </w:t>
      </w:r>
      <w:proofErr w:type="spellStart"/>
      <w:r w:rsidR="00F641B0">
        <w:rPr>
          <w:rFonts w:cs="Times New Roman"/>
          <w:szCs w:val="24"/>
          <w:lang w:val="ru-RU"/>
        </w:rPr>
        <w:t>впроваджувати</w:t>
      </w:r>
      <w:proofErr w:type="spellEnd"/>
      <w:r w:rsidR="00F641B0">
        <w:rPr>
          <w:rFonts w:cs="Times New Roman"/>
          <w:szCs w:val="24"/>
          <w:lang w:val="ru-RU"/>
        </w:rPr>
        <w:t xml:space="preserve"> </w:t>
      </w:r>
      <w:proofErr w:type="spellStart"/>
      <w:r w:rsidR="00F641B0">
        <w:rPr>
          <w:rFonts w:cs="Times New Roman"/>
          <w:szCs w:val="24"/>
          <w:lang w:val="ru-RU"/>
        </w:rPr>
        <w:t>елементи</w:t>
      </w:r>
      <w:proofErr w:type="spellEnd"/>
      <w:r w:rsidR="00F641B0">
        <w:rPr>
          <w:rFonts w:cs="Times New Roman"/>
          <w:szCs w:val="24"/>
          <w:lang w:val="ru-RU"/>
        </w:rPr>
        <w:t xml:space="preserve"> методики «</w:t>
      </w:r>
      <w:proofErr w:type="spellStart"/>
      <w:r w:rsidR="00F641B0">
        <w:rPr>
          <w:rFonts w:cs="Times New Roman"/>
          <w:szCs w:val="24"/>
          <w:lang w:val="ru-RU"/>
        </w:rPr>
        <w:t>Навчання</w:t>
      </w:r>
      <w:proofErr w:type="spellEnd"/>
      <w:r w:rsidR="00F641B0">
        <w:rPr>
          <w:rFonts w:cs="Times New Roman"/>
          <w:szCs w:val="24"/>
          <w:lang w:val="ru-RU"/>
        </w:rPr>
        <w:t xml:space="preserve"> в </w:t>
      </w:r>
      <w:proofErr w:type="spellStart"/>
      <w:r w:rsidR="00F641B0">
        <w:rPr>
          <w:rFonts w:cs="Times New Roman"/>
          <w:szCs w:val="24"/>
          <w:lang w:val="ru-RU"/>
        </w:rPr>
        <w:t>русі</w:t>
      </w:r>
      <w:proofErr w:type="spellEnd"/>
      <w:r w:rsidR="00F641B0">
        <w:rPr>
          <w:rFonts w:cs="Times New Roman"/>
          <w:szCs w:val="24"/>
          <w:lang w:val="ru-RU"/>
        </w:rPr>
        <w:t>».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Зазначені пріоритети не зменшують значущості інших складових змісту і завдань</w:t>
      </w:r>
    </w:p>
    <w:p w:rsidR="00856FC9" w:rsidRPr="000E1740" w:rsidRDefault="00856FC9" w:rsidP="00856FC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0E1740">
        <w:rPr>
          <w:rFonts w:cs="Times New Roman"/>
          <w:szCs w:val="24"/>
        </w:rPr>
        <w:t>освітньої роботи, засобів, методів розвивально-виховного впливу на дітей.</w:t>
      </w:r>
      <w:r w:rsidR="00E82180" w:rsidRPr="000E1740">
        <w:rPr>
          <w:rFonts w:cs="Times New Roman"/>
          <w:szCs w:val="24"/>
        </w:rPr>
        <w:t xml:space="preserve"> Звертаємо увагу на </w:t>
      </w:r>
      <w:r w:rsidR="00E82180" w:rsidRPr="000E1740">
        <w:rPr>
          <w:rFonts w:cs="Times New Roman"/>
          <w:b/>
          <w:szCs w:val="24"/>
        </w:rPr>
        <w:t>Курс «Дошкільнятам – освіта для сталого розвитку».</w:t>
      </w:r>
    </w:p>
    <w:p w:rsidR="00E82180" w:rsidRPr="000E1740" w:rsidRDefault="00E82180" w:rsidP="00856F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Сьогодні сталий розвиток розуміють як принципово новий етап життя, якого прагне людська цивілізація, - етап:</w:t>
      </w:r>
    </w:p>
    <w:p w:rsidR="000674AD" w:rsidRPr="000E1740" w:rsidRDefault="000674AD" w:rsidP="00E8218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е</w:t>
      </w:r>
      <w:r w:rsidR="00E82180" w:rsidRPr="000E1740">
        <w:rPr>
          <w:rFonts w:cs="Times New Roman"/>
          <w:szCs w:val="24"/>
        </w:rPr>
        <w:t>кономічної стабільності</w:t>
      </w:r>
      <w:r w:rsidRPr="000E1740">
        <w:rPr>
          <w:rFonts w:cs="Times New Roman"/>
          <w:szCs w:val="24"/>
        </w:rPr>
        <w:t>;</w:t>
      </w:r>
    </w:p>
    <w:p w:rsidR="000674AD" w:rsidRPr="000E1740" w:rsidRDefault="00E82180" w:rsidP="00E8218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екологічної цілісності</w:t>
      </w:r>
      <w:r w:rsidR="000674AD" w:rsidRPr="000E1740">
        <w:rPr>
          <w:rFonts w:cs="Times New Roman"/>
          <w:szCs w:val="24"/>
        </w:rPr>
        <w:t>;</w:t>
      </w:r>
    </w:p>
    <w:p w:rsidR="00E82180" w:rsidRPr="000E1740" w:rsidRDefault="00E82180" w:rsidP="00E8218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соціального благополуччя.</w:t>
      </w:r>
    </w:p>
    <w:p w:rsidR="00856FC9" w:rsidRPr="000E1740" w:rsidRDefault="00856FC9" w:rsidP="00184CBE">
      <w:pPr>
        <w:tabs>
          <w:tab w:val="left" w:pos="1065"/>
        </w:tabs>
        <w:spacing w:after="0" w:line="240" w:lineRule="auto"/>
        <w:ind w:left="284" w:hanging="284"/>
        <w:rPr>
          <w:rFonts w:cs="Times New Roman"/>
          <w:i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>Аналіз результатів взаємодії з сім’єю та громадськістю</w:t>
      </w:r>
    </w:p>
    <w:p w:rsidR="00B51B79" w:rsidRPr="000E1740" w:rsidRDefault="00B51B79" w:rsidP="00184CB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Робота з батьками та забезпечення наступності із школою проводилась у відповідності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szCs w:val="24"/>
        </w:rPr>
        <w:t xml:space="preserve">до Річного плану роботи. </w:t>
      </w:r>
      <w:r w:rsidRPr="000E1740">
        <w:rPr>
          <w:rFonts w:cs="Times New Roman"/>
          <w:color w:val="000000"/>
          <w:szCs w:val="24"/>
        </w:rPr>
        <w:t>План передбачає роботу дошкільного закладу по формуванню мотиваційної готовності старших дошкільників до навчання в школі (бесіди, екскурсії, спільні з першокласниками свята, розваги); методичну роботу (консультації для педагогів), роботу з батьками дітей старшого дошкільного віку.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Для батьків та старших дошкільників  розміщені інформаційні стенди з рубриками: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Що таке «готовність до школи»?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Особиста готовність до школи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Інтелектуальна готовність дитини до школи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Вольова готовність дитини до школи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Режим майбутнього школяра</w:t>
      </w: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ind w:left="993" w:hanging="851"/>
        <w:rPr>
          <w:rFonts w:cs="Times New Roman"/>
          <w:color w:val="000000"/>
          <w:szCs w:val="24"/>
        </w:rPr>
      </w:pPr>
      <w:r w:rsidRPr="000E1740">
        <w:rPr>
          <w:rFonts w:ascii="Symbol" w:hAnsi="Symbol" w:cs="Symbol"/>
          <w:color w:val="000000"/>
          <w:szCs w:val="24"/>
        </w:rPr>
        <w:t></w:t>
      </w:r>
      <w:r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="00436BCC" w:rsidRPr="000E1740">
        <w:rPr>
          <w:rFonts w:ascii="Symbol" w:hAnsi="Symbol" w:cs="Symbol"/>
          <w:color w:val="000000"/>
          <w:szCs w:val="24"/>
        </w:rPr>
        <w:t></w:t>
      </w:r>
      <w:r w:rsidRPr="000E1740">
        <w:rPr>
          <w:rFonts w:cs="Times New Roman"/>
          <w:color w:val="000000"/>
          <w:szCs w:val="24"/>
        </w:rPr>
        <w:t>Поради батькам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        Педагогічним колективом проводилась плідна робота в  напрямку </w:t>
      </w:r>
      <w:r w:rsidRPr="000E1740">
        <w:rPr>
          <w:rFonts w:cs="Times New Roman"/>
          <w:bCs/>
          <w:iCs/>
          <w:color w:val="000000"/>
          <w:szCs w:val="24"/>
        </w:rPr>
        <w:t>налагодженню тісної взаємодії з родинами та громадськістю щодо надання якісної дошкільної освіти.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Вихователями проведені такі форми роботи з батьками вихованців: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групові батьківські збори;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індивідуальні та групові консультації;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анкетування;</w:t>
      </w:r>
    </w:p>
    <w:p w:rsidR="00B51B79" w:rsidRPr="000E1740" w:rsidRDefault="00A74D4A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круглі столи;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родинні заходи.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lastRenderedPageBreak/>
        <w:t>участь у виставках;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>допомога у створенню розвивального середовища в групових кімнатах</w:t>
      </w:r>
      <w:r w:rsidR="00184CBE" w:rsidRPr="000E1740">
        <w:rPr>
          <w:rFonts w:cs="Times New Roman"/>
          <w:color w:val="000000"/>
          <w:szCs w:val="24"/>
        </w:rPr>
        <w:t>.</w:t>
      </w:r>
    </w:p>
    <w:p w:rsidR="00B51B79" w:rsidRPr="000E1740" w:rsidRDefault="00B51B79" w:rsidP="00184CBE">
      <w:pPr>
        <w:autoSpaceDE w:val="0"/>
        <w:autoSpaceDN w:val="0"/>
        <w:adjustRightInd w:val="0"/>
        <w:spacing w:after="0" w:line="240" w:lineRule="auto"/>
        <w:ind w:firstLine="360"/>
        <w:rPr>
          <w:rFonts w:cs="Times New Roman"/>
          <w:color w:val="000000"/>
          <w:szCs w:val="24"/>
        </w:rPr>
      </w:pPr>
      <w:r w:rsidRPr="000E1740">
        <w:rPr>
          <w:rFonts w:cs="Times New Roman"/>
          <w:color w:val="000000"/>
          <w:szCs w:val="24"/>
        </w:rPr>
        <w:t xml:space="preserve">Завідувачем </w:t>
      </w:r>
      <w:r w:rsidR="001410FB">
        <w:rPr>
          <w:rFonts w:cs="Times New Roman"/>
          <w:color w:val="000000"/>
          <w:szCs w:val="24"/>
        </w:rPr>
        <w:t>ЗДО</w:t>
      </w:r>
      <w:r w:rsidRPr="000E1740">
        <w:rPr>
          <w:rFonts w:cs="Times New Roman"/>
          <w:color w:val="000000"/>
          <w:szCs w:val="24"/>
        </w:rPr>
        <w:t xml:space="preserve"> проведені загальні батьківські збори, засідання батьківського комітету, Ради закладу, звітування про роботу протягом 20</w:t>
      </w:r>
      <w:r w:rsidR="00A74D4A">
        <w:rPr>
          <w:rFonts w:cs="Times New Roman"/>
          <w:color w:val="000000"/>
          <w:szCs w:val="24"/>
        </w:rPr>
        <w:t>23-2024</w:t>
      </w:r>
      <w:r w:rsidR="009F3410" w:rsidRPr="000E1740">
        <w:rPr>
          <w:rFonts w:cs="Times New Roman"/>
          <w:color w:val="000000"/>
          <w:szCs w:val="24"/>
        </w:rPr>
        <w:t xml:space="preserve"> н</w:t>
      </w:r>
      <w:r w:rsidRPr="000E1740">
        <w:rPr>
          <w:rFonts w:cs="Times New Roman"/>
          <w:color w:val="000000"/>
          <w:szCs w:val="24"/>
        </w:rPr>
        <w:t>авчального року.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Отже, у 20</w:t>
      </w:r>
      <w:r w:rsidR="00A74D4A">
        <w:rPr>
          <w:rFonts w:cs="Times New Roman"/>
          <w:szCs w:val="24"/>
        </w:rPr>
        <w:t>24</w:t>
      </w:r>
      <w:r w:rsidR="00184CBE" w:rsidRPr="000E1740">
        <w:rPr>
          <w:rFonts w:cs="Times New Roman"/>
          <w:szCs w:val="24"/>
        </w:rPr>
        <w:t>-</w:t>
      </w:r>
      <w:r w:rsidRPr="000E1740">
        <w:rPr>
          <w:rFonts w:cs="Times New Roman"/>
          <w:szCs w:val="24"/>
        </w:rPr>
        <w:t>20</w:t>
      </w:r>
      <w:r w:rsidR="00A74D4A">
        <w:rPr>
          <w:rFonts w:cs="Times New Roman"/>
          <w:szCs w:val="24"/>
        </w:rPr>
        <w:t>25</w:t>
      </w:r>
      <w:r w:rsidRPr="000E1740">
        <w:rPr>
          <w:rFonts w:cs="Times New Roman"/>
          <w:szCs w:val="24"/>
        </w:rPr>
        <w:t xml:space="preserve">навчальному році залишається актуальним: 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забезпечення якості дошкільної освіти через наступність у роботі дошкільного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навчального закладу, початкової школи та сім’ї;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взаємодію дошкільного закладу з батьками вихованців здійснювати через залучення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батьків (осіб, що їх замінюють), інших членів родин вихованців до участі в освітньому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процесі закладу, залучаючи батьків до презентації роботи закладу і груп, спостереження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за роботою педагогів із дітьми і поступового переходу на рівень партнерської взаємодії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членів родин з педагогами в організації і проведенні  занять, прогулянок, походів,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екскурсій, свят, розваг, гуртків тощо;</w:t>
      </w:r>
    </w:p>
    <w:p w:rsidR="00B51B79" w:rsidRPr="000E1740" w:rsidRDefault="00B51B79" w:rsidP="00B51B7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з метою своєчасного інформування батьків про завдання та зміст освітньо</w:t>
      </w:r>
      <w:r w:rsidR="00184CBE" w:rsidRPr="000E1740">
        <w:rPr>
          <w:rFonts w:cs="Times New Roman"/>
          <w:szCs w:val="24"/>
        </w:rPr>
        <w:t xml:space="preserve">гопроцесу розміщувати інформацію на сайті </w:t>
      </w:r>
      <w:r w:rsidR="001410FB">
        <w:rPr>
          <w:rFonts w:cs="Times New Roman"/>
          <w:szCs w:val="24"/>
        </w:rPr>
        <w:t>ЗДО</w:t>
      </w:r>
      <w:r w:rsidR="00184CBE" w:rsidRPr="000E1740">
        <w:rPr>
          <w:rFonts w:cs="Times New Roman"/>
          <w:szCs w:val="24"/>
        </w:rPr>
        <w:t xml:space="preserve"> №1 «Малятко»</w:t>
      </w:r>
      <w:r w:rsidRPr="000E1740">
        <w:rPr>
          <w:rFonts w:cs="Times New Roman"/>
          <w:szCs w:val="24"/>
        </w:rPr>
        <w:t>.</w:t>
      </w:r>
    </w:p>
    <w:p w:rsidR="00313C15" w:rsidRPr="000E1740" w:rsidRDefault="00313C15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 xml:space="preserve"> Програмове та методичне забезпечення освітнього процесу</w:t>
      </w:r>
    </w:p>
    <w:p w:rsidR="00B51B79" w:rsidRPr="000E1740" w:rsidRDefault="00B51B79" w:rsidP="001049C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Організація освітньої роботи в дошкільному навчальному закладі у 20</w:t>
      </w:r>
      <w:r w:rsidR="00EA4AD5" w:rsidRPr="000E1740">
        <w:rPr>
          <w:rFonts w:cs="Times New Roman"/>
          <w:szCs w:val="24"/>
        </w:rPr>
        <w:t>2</w:t>
      </w:r>
      <w:r w:rsidR="00CE5B15">
        <w:rPr>
          <w:rFonts w:cs="Times New Roman"/>
          <w:szCs w:val="24"/>
        </w:rPr>
        <w:t>4</w:t>
      </w:r>
      <w:r w:rsidR="00184CBE" w:rsidRPr="000E1740">
        <w:rPr>
          <w:rFonts w:cs="Times New Roman"/>
          <w:szCs w:val="24"/>
        </w:rPr>
        <w:t>-</w:t>
      </w:r>
      <w:r w:rsidRPr="000E1740">
        <w:rPr>
          <w:rFonts w:cs="Times New Roman"/>
          <w:szCs w:val="24"/>
        </w:rPr>
        <w:t>20</w:t>
      </w:r>
      <w:r w:rsidR="0079653B" w:rsidRPr="000E1740">
        <w:rPr>
          <w:rFonts w:cs="Times New Roman"/>
          <w:szCs w:val="24"/>
        </w:rPr>
        <w:t>2</w:t>
      </w:r>
      <w:r w:rsidR="00CE5B15">
        <w:rPr>
          <w:rFonts w:cs="Times New Roman"/>
          <w:szCs w:val="24"/>
        </w:rPr>
        <w:t>5</w:t>
      </w:r>
      <w:r w:rsidRPr="000E1740">
        <w:rPr>
          <w:rFonts w:cs="Times New Roman"/>
          <w:szCs w:val="24"/>
        </w:rPr>
        <w:t xml:space="preserve"> навчальному</w:t>
      </w:r>
      <w:r w:rsidR="000E70E8">
        <w:rPr>
          <w:rFonts w:cs="Times New Roman"/>
          <w:szCs w:val="24"/>
        </w:rPr>
        <w:t xml:space="preserve"> </w:t>
      </w:r>
      <w:r w:rsidRPr="000E1740">
        <w:rPr>
          <w:rFonts w:cs="Times New Roman"/>
          <w:szCs w:val="24"/>
        </w:rPr>
        <w:t>році буде здійснюватися відповідно до Законів України «Про освіту», «Про дошкільну освіту»</w:t>
      </w:r>
      <w:r w:rsidR="00CB47C7">
        <w:rPr>
          <w:rFonts w:cs="Times New Roman"/>
          <w:szCs w:val="24"/>
        </w:rPr>
        <w:t>, «Про охорону дитинства»</w:t>
      </w:r>
      <w:r w:rsidRPr="000E1740">
        <w:rPr>
          <w:rFonts w:cs="Times New Roman"/>
          <w:szCs w:val="24"/>
        </w:rPr>
        <w:t>,</w:t>
      </w:r>
      <w:r w:rsidR="00AF3E94">
        <w:rPr>
          <w:rFonts w:cs="Times New Roman"/>
          <w:szCs w:val="24"/>
        </w:rPr>
        <w:t xml:space="preserve"> «Про забезпечення функціонування української мови як державної»,</w:t>
      </w:r>
      <w:r w:rsidRPr="000E1740">
        <w:rPr>
          <w:rFonts w:cs="Times New Roman"/>
          <w:szCs w:val="24"/>
        </w:rPr>
        <w:t xml:space="preserve"> Базового компонента дошк</w:t>
      </w:r>
      <w:r w:rsidR="006F1757" w:rsidRPr="000E1740">
        <w:rPr>
          <w:rFonts w:cs="Times New Roman"/>
          <w:szCs w:val="24"/>
        </w:rPr>
        <w:t xml:space="preserve">ільної освіти </w:t>
      </w:r>
      <w:r w:rsidR="001049C3" w:rsidRPr="000E1740">
        <w:rPr>
          <w:rFonts w:cs="Times New Roman"/>
          <w:szCs w:val="24"/>
        </w:rPr>
        <w:t xml:space="preserve">; </w:t>
      </w:r>
      <w:r w:rsidRPr="000E1740">
        <w:rPr>
          <w:rFonts w:cs="Times New Roman"/>
          <w:szCs w:val="24"/>
        </w:rPr>
        <w:t xml:space="preserve">Положення про </w:t>
      </w:r>
      <w:r w:rsidR="00EA4AD5" w:rsidRPr="000E1740">
        <w:rPr>
          <w:rFonts w:cs="Times New Roman"/>
          <w:szCs w:val="24"/>
        </w:rPr>
        <w:t xml:space="preserve">заклад  </w:t>
      </w:r>
      <w:r w:rsidRPr="000E1740">
        <w:rPr>
          <w:rFonts w:cs="Times New Roman"/>
          <w:szCs w:val="24"/>
        </w:rPr>
        <w:t>дошкільн</w:t>
      </w:r>
      <w:r w:rsidR="00EA4AD5" w:rsidRPr="000E1740">
        <w:rPr>
          <w:rFonts w:cs="Times New Roman"/>
          <w:szCs w:val="24"/>
        </w:rPr>
        <w:t>оїосвіти</w:t>
      </w:r>
      <w:r w:rsidRPr="000E1740">
        <w:rPr>
          <w:rFonts w:cs="Times New Roman"/>
          <w:szCs w:val="24"/>
        </w:rPr>
        <w:t xml:space="preserve"> (затверджене постановою Кабінету Міністрів Україн</w:t>
      </w:r>
      <w:r w:rsidR="00EA4AD5" w:rsidRPr="000E1740">
        <w:rPr>
          <w:rFonts w:cs="Times New Roman"/>
          <w:szCs w:val="24"/>
        </w:rPr>
        <w:t xml:space="preserve">и  від 27.01.2021. №86, </w:t>
      </w:r>
      <w:r w:rsidR="001049C3" w:rsidRPr="000E1740">
        <w:rPr>
          <w:rFonts w:cs="Times New Roman"/>
          <w:szCs w:val="24"/>
        </w:rPr>
        <w:t xml:space="preserve"> ), </w:t>
      </w:r>
      <w:r w:rsidRPr="000E1740">
        <w:rPr>
          <w:rFonts w:cs="Times New Roman"/>
          <w:szCs w:val="24"/>
        </w:rPr>
        <w:t>Санітарного регламенту для дошкільних навчальних закладів (затверджений наказом Міністерства охорони здоров`я України від 24.03.2016</w:t>
      </w:r>
      <w:r w:rsidR="00EA4AD5" w:rsidRPr="000E1740">
        <w:rPr>
          <w:rFonts w:cs="Times New Roman"/>
          <w:szCs w:val="24"/>
        </w:rPr>
        <w:t>.</w:t>
      </w:r>
      <w:r w:rsidRPr="000E1740">
        <w:rPr>
          <w:rFonts w:cs="Times New Roman"/>
          <w:szCs w:val="24"/>
        </w:rPr>
        <w:t xml:space="preserve"> № 234), і</w:t>
      </w:r>
      <w:r w:rsidR="00436BCC" w:rsidRPr="000E1740">
        <w:rPr>
          <w:rFonts w:cs="Times New Roman"/>
          <w:szCs w:val="24"/>
        </w:rPr>
        <w:t>нших нормативно-правових актів</w:t>
      </w:r>
      <w:r w:rsidR="001049C3" w:rsidRPr="000E1740">
        <w:rPr>
          <w:rFonts w:cs="Times New Roman"/>
          <w:szCs w:val="24"/>
        </w:rPr>
        <w:t>:</w:t>
      </w:r>
    </w:p>
    <w:p w:rsidR="001E6F1C" w:rsidRDefault="00B51B79" w:rsidP="001E6F1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Наказу МОН України від 20.04.2015 № 446 «Про затвердження гранично допустимого</w:t>
      </w:r>
      <w:r w:rsidR="001E6F1C">
        <w:rPr>
          <w:rFonts w:cs="Times New Roman"/>
          <w:szCs w:val="24"/>
        </w:rPr>
        <w:t xml:space="preserve"> </w:t>
      </w:r>
      <w:r w:rsidRPr="001E6F1C">
        <w:rPr>
          <w:rFonts w:cs="Times New Roman"/>
          <w:szCs w:val="24"/>
        </w:rPr>
        <w:t>навчального навантаження на дитину у дошкільних навчальних закладах різних типів та</w:t>
      </w:r>
      <w:r w:rsidR="001E6F1C">
        <w:rPr>
          <w:rFonts w:cs="Times New Roman"/>
          <w:szCs w:val="24"/>
        </w:rPr>
        <w:t xml:space="preserve"> </w:t>
      </w:r>
      <w:r w:rsidRPr="001E6F1C">
        <w:rPr>
          <w:rFonts w:cs="Times New Roman"/>
          <w:szCs w:val="24"/>
        </w:rPr>
        <w:t>форми власності» зареєстрований в Міністерстві юстиції України 13 травня 2015 року за</w:t>
      </w:r>
      <w:r w:rsidR="001E6F1C">
        <w:rPr>
          <w:rFonts w:cs="Times New Roman"/>
          <w:szCs w:val="24"/>
        </w:rPr>
        <w:t xml:space="preserve"> </w:t>
      </w:r>
      <w:r w:rsidRPr="001E6F1C">
        <w:rPr>
          <w:rFonts w:cs="Times New Roman"/>
          <w:szCs w:val="24"/>
        </w:rPr>
        <w:t>№ 520 / 26965</w:t>
      </w:r>
    </w:p>
    <w:p w:rsidR="001E6F1C" w:rsidRDefault="00B51B79" w:rsidP="001E6F1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E6F1C">
        <w:rPr>
          <w:rFonts w:cs="Times New Roman"/>
          <w:szCs w:val="24"/>
        </w:rPr>
        <w:t>Листа МОН України від 25.05.2016 № 2/4-14-926-16 «Щодо Санітарного регламенту для  дошкільних навчальних закладів»</w:t>
      </w:r>
    </w:p>
    <w:p w:rsidR="001E6F1C" w:rsidRDefault="00B51B79" w:rsidP="001E6F1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E6F1C">
        <w:rPr>
          <w:rFonts w:cs="Times New Roman"/>
          <w:szCs w:val="24"/>
        </w:rPr>
        <w:t>Лист</w:t>
      </w:r>
      <w:r w:rsidR="001E6F1C">
        <w:rPr>
          <w:rFonts w:cs="Times New Roman"/>
          <w:szCs w:val="24"/>
        </w:rPr>
        <w:t>а</w:t>
      </w:r>
      <w:r w:rsidRPr="001E6F1C">
        <w:rPr>
          <w:rFonts w:cs="Times New Roman"/>
          <w:szCs w:val="24"/>
        </w:rPr>
        <w:t xml:space="preserve"> МОН України від </w:t>
      </w:r>
      <w:r w:rsidR="00AF3E94" w:rsidRPr="001E6F1C">
        <w:rPr>
          <w:rFonts w:cs="Times New Roman"/>
          <w:szCs w:val="24"/>
        </w:rPr>
        <w:t>13.11.2018 № 1/9-691</w:t>
      </w:r>
      <w:r w:rsidRPr="001E6F1C">
        <w:rPr>
          <w:rFonts w:cs="Times New Roman"/>
          <w:szCs w:val="24"/>
        </w:rPr>
        <w:t xml:space="preserve"> «Щодо організації діяльності інклюзивних груп у дошкільних навчальних закладах».</w:t>
      </w:r>
    </w:p>
    <w:p w:rsidR="00FE19DA" w:rsidRPr="00FE19DA" w:rsidRDefault="001E6F1C" w:rsidP="00FE19D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Style w:val="ac"/>
          <w:rFonts w:cs="Times New Roman"/>
          <w:bCs w:val="0"/>
          <w:szCs w:val="24"/>
        </w:rPr>
      </w:pPr>
      <w:r w:rsidRPr="001E6F1C">
        <w:rPr>
          <w:rStyle w:val="ac"/>
          <w:rFonts w:cs="Times New Roman"/>
          <w:b w:val="0"/>
          <w:color w:val="000000"/>
          <w:szCs w:val="24"/>
        </w:rPr>
        <w:t>Лист</w:t>
      </w:r>
      <w:r>
        <w:rPr>
          <w:rStyle w:val="ac"/>
          <w:rFonts w:cs="Times New Roman"/>
          <w:b w:val="0"/>
          <w:color w:val="000000"/>
          <w:szCs w:val="24"/>
        </w:rPr>
        <w:t>а</w:t>
      </w:r>
      <w:r w:rsidRPr="001E6F1C">
        <w:rPr>
          <w:rStyle w:val="ac"/>
          <w:rFonts w:cs="Times New Roman"/>
          <w:b w:val="0"/>
          <w:color w:val="000000"/>
          <w:szCs w:val="24"/>
        </w:rPr>
        <w:t xml:space="preserve"> МОН від 05.06.2024 1/9979-24 "Про підготовку закладів освіти до нового навчального року та проходження осінньо-зимового періоду 2024/2025 року"</w:t>
      </w:r>
    </w:p>
    <w:p w:rsidR="00FE19DA" w:rsidRPr="00FE19DA" w:rsidRDefault="00FE19DA" w:rsidP="00FE19D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E19DA">
        <w:rPr>
          <w:rStyle w:val="ac"/>
          <w:rFonts w:cs="Times New Roman"/>
          <w:b w:val="0"/>
          <w:color w:val="000000"/>
          <w:szCs w:val="24"/>
        </w:rPr>
        <w:t>Рекомендаціями МОН</w:t>
      </w:r>
      <w:r w:rsidRPr="00FE19DA">
        <w:rPr>
          <w:rStyle w:val="ac"/>
          <w:rFonts w:cs="Times New Roman"/>
          <w:color w:val="000000"/>
          <w:szCs w:val="24"/>
        </w:rPr>
        <w:t xml:space="preserve"> </w:t>
      </w:r>
      <w:r w:rsidRPr="00FE19DA">
        <w:rPr>
          <w:lang w:eastAsia="uk-UA"/>
        </w:rPr>
        <w:t>щодо організації освітнього процесу в закладах дошкільної освіти на 2024/2025 навчальний рік</w:t>
      </w:r>
      <w:r>
        <w:rPr>
          <w:lang w:eastAsia="uk-UA"/>
        </w:rPr>
        <w:t xml:space="preserve"> від 28.08.2024</w:t>
      </w:r>
    </w:p>
    <w:p w:rsidR="00E03DEA" w:rsidRPr="00F674E1" w:rsidRDefault="00B230CF" w:rsidP="001E6F1C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hyperlink r:id="rId10" w:tgtFrame="_blank" w:history="1">
        <w:r w:rsidR="00E03DEA" w:rsidRPr="00E03DEA">
          <w:rPr>
            <w:rFonts w:eastAsia="Times New Roman" w:cs="Times New Roman"/>
            <w:szCs w:val="24"/>
            <w:bdr w:val="none" w:sz="0" w:space="0" w:color="auto" w:frame="1"/>
            <w:lang w:eastAsia="uk-UA"/>
          </w:rPr>
          <w:t>Методичних рекомендацій «Пріоритетні напрями роботи психологічної служби в системі освіти України у 2024/2025 навчальному році»</w:t>
        </w:r>
      </w:hyperlink>
      <w:r w:rsidR="00E03DEA" w:rsidRPr="00E03DEA">
        <w:rPr>
          <w:rFonts w:eastAsia="Times New Roman" w:cs="Times New Roman"/>
          <w:szCs w:val="24"/>
          <w:bdr w:val="none" w:sz="0" w:space="0" w:color="auto" w:frame="1"/>
          <w:lang w:eastAsia="uk-UA"/>
        </w:rPr>
        <w:t> (лист ДНУ "ІМЗО" від 08.08.2024 р. № 21/08-1233)</w:t>
      </w:r>
    </w:p>
    <w:p w:rsidR="00E03DEA" w:rsidRPr="00FE19DA" w:rsidRDefault="00F674E1" w:rsidP="00B51B79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szCs w:val="24"/>
          <w:bdr w:val="none" w:sz="0" w:space="0" w:color="auto" w:frame="1"/>
          <w:lang w:eastAsia="uk-UA"/>
        </w:rPr>
        <w:t xml:space="preserve">Національною стратегією розвитку </w:t>
      </w:r>
      <w:r w:rsidR="00FE19DA">
        <w:rPr>
          <w:rFonts w:eastAsia="Times New Roman" w:cs="Times New Roman"/>
          <w:szCs w:val="24"/>
          <w:bdr w:val="none" w:sz="0" w:space="0" w:color="auto" w:frame="1"/>
          <w:lang w:eastAsia="uk-UA"/>
        </w:rPr>
        <w:t xml:space="preserve">інклюзивного навчання на період до 2029 року (Схвалена розпорядженням </w:t>
      </w:r>
      <w:r w:rsidR="00FE19DA" w:rsidRPr="00FE19DA">
        <w:rPr>
          <w:rStyle w:val="rvts9"/>
          <w:bCs/>
          <w:shd w:val="clear" w:color="auto" w:fill="FFFFFF"/>
        </w:rPr>
        <w:t>Кабінету Міністрів України</w:t>
      </w:r>
      <w:r w:rsidR="00FE19DA" w:rsidRPr="00FE19DA">
        <w:t xml:space="preserve"> </w:t>
      </w:r>
      <w:r w:rsidR="00FE19DA" w:rsidRPr="00FE19DA">
        <w:rPr>
          <w:rStyle w:val="rvts9"/>
          <w:bCs/>
          <w:shd w:val="clear" w:color="auto" w:fill="FFFFFF"/>
        </w:rPr>
        <w:t>від 7 червня 2024 р. № 527-р)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E1740">
        <w:rPr>
          <w:rFonts w:cs="Times New Roman"/>
          <w:szCs w:val="24"/>
        </w:rPr>
        <w:t>Виходячи з ан</w:t>
      </w:r>
      <w:r w:rsidR="00E03DEA">
        <w:rPr>
          <w:rFonts w:cs="Times New Roman"/>
          <w:szCs w:val="24"/>
        </w:rPr>
        <w:t>алізу освітнього процесу за 2023-2024</w:t>
      </w:r>
      <w:r w:rsidRPr="000E1740">
        <w:rPr>
          <w:rFonts w:cs="Times New Roman"/>
          <w:szCs w:val="24"/>
        </w:rPr>
        <w:t xml:space="preserve"> навчальний рік,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Cs w:val="24"/>
        </w:rPr>
      </w:pPr>
      <w:r w:rsidRPr="000E1740">
        <w:rPr>
          <w:rFonts w:cs="Times New Roman"/>
          <w:szCs w:val="24"/>
        </w:rPr>
        <w:t>враховуючи досягнення і перспективи розвитку визначити пріоритетні завдання.</w:t>
      </w:r>
    </w:p>
    <w:p w:rsidR="00B51B79" w:rsidRPr="000E1740" w:rsidRDefault="001049C3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>І</w:t>
      </w:r>
      <w:r w:rsidR="00CE5B15">
        <w:rPr>
          <w:rFonts w:cs="Times New Roman"/>
          <w:b/>
          <w:bCs/>
          <w:i/>
          <w:iCs/>
          <w:szCs w:val="24"/>
        </w:rPr>
        <w:t>.8. Пріоритетні завдання на 2024 / 2025</w:t>
      </w:r>
      <w:r w:rsidR="00B51B79" w:rsidRPr="000E1740">
        <w:rPr>
          <w:rFonts w:cs="Times New Roman"/>
          <w:b/>
          <w:bCs/>
          <w:i/>
          <w:iCs/>
          <w:szCs w:val="24"/>
        </w:rPr>
        <w:t xml:space="preserve"> навчальний рік: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ind w:hanging="142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 xml:space="preserve">1.   З метою сприяння своєчасному становленню і всебічному розвитку життєво компетентної особистості дитини, формуванню її фізичної і психологічної готовності до нової соціальної ролі продовжувати роботу щодо створення </w:t>
      </w:r>
      <w:r w:rsidR="008A5127">
        <w:rPr>
          <w:rFonts w:cs="Times New Roman"/>
          <w:b/>
          <w:bCs/>
          <w:i/>
          <w:iCs/>
          <w:szCs w:val="24"/>
        </w:rPr>
        <w:t xml:space="preserve">безпечних, доступних, універсальних та </w:t>
      </w:r>
      <w:r w:rsidRPr="000E1740">
        <w:rPr>
          <w:rFonts w:cs="Times New Roman"/>
          <w:b/>
          <w:bCs/>
          <w:i/>
          <w:iCs/>
          <w:szCs w:val="24"/>
        </w:rPr>
        <w:t xml:space="preserve">належних умов для отримання дітьми якісної дошкільної освіти, реалізації принципів демократизації, гуманізації та індивідуалізації, інтегративності педагогічного процесу в </w:t>
      </w:r>
      <w:r w:rsidR="001410FB">
        <w:rPr>
          <w:rFonts w:cs="Times New Roman"/>
          <w:b/>
          <w:bCs/>
          <w:i/>
          <w:iCs/>
          <w:szCs w:val="24"/>
        </w:rPr>
        <w:t>ЗДО</w:t>
      </w:r>
      <w:r w:rsidRPr="000E1740">
        <w:rPr>
          <w:rFonts w:cs="Times New Roman"/>
          <w:b/>
          <w:bCs/>
          <w:i/>
          <w:iCs/>
          <w:szCs w:val="24"/>
        </w:rPr>
        <w:t>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 xml:space="preserve">   1.1. Вдосконалювати роботу щодо національно-патріотичного виховання дошкільників шляхом створення відповідних умов для ефективної реалізації завдань  та активізації творчого потенціалу педагогів.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 xml:space="preserve">   1.2. Удосконалювати роботу щодо усвідомлення вихованцями норм і правил здорового способу</w:t>
      </w:r>
      <w:r w:rsidR="00CE5B15">
        <w:rPr>
          <w:rFonts w:cs="Times New Roman"/>
          <w:b/>
          <w:bCs/>
          <w:i/>
          <w:iCs/>
          <w:szCs w:val="24"/>
        </w:rPr>
        <w:t xml:space="preserve"> життя, сталого розвитку</w:t>
      </w:r>
      <w:r w:rsidRPr="000E1740">
        <w:rPr>
          <w:rFonts w:cs="Times New Roman"/>
          <w:b/>
          <w:bCs/>
          <w:i/>
          <w:iCs/>
          <w:szCs w:val="24"/>
        </w:rPr>
        <w:t xml:space="preserve"> шляхом застосування сучасних методик формування у дошкільників здоров’язбережувальної компетентності.</w:t>
      </w:r>
    </w:p>
    <w:p w:rsidR="00B51B79" w:rsidRPr="000E1740" w:rsidRDefault="00CE5B15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i/>
          <w:iCs/>
          <w:szCs w:val="24"/>
        </w:rPr>
        <w:t>І.3</w:t>
      </w:r>
      <w:r w:rsidR="00B51B79" w:rsidRPr="000E1740"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 xml:space="preserve"> Розвивати та поглиблювати логіко-математичні уявлення дітей з використанням сучасних та нетрадиційних технологій.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lastRenderedPageBreak/>
        <w:t xml:space="preserve">   1.4.Виористовувати нетрадиційні технічні прийоми у образотворчій діяльності дошкільників.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Cs w:val="24"/>
        </w:rPr>
      </w:pPr>
      <w:r w:rsidRPr="000E1740">
        <w:rPr>
          <w:rFonts w:cs="Times New Roman"/>
          <w:b/>
          <w:bCs/>
          <w:i/>
          <w:iCs/>
          <w:szCs w:val="24"/>
        </w:rPr>
        <w:t xml:space="preserve">   1.5.  Продовжувати роботу з налагодження тісної взаємодії з родинами та громадськістю щодо надання якісної дошкільної освіти завдяки розширенню форм та видів співпраці з ними, прозорості та відкритості роботи закладу через роботу веб-сайту</w:t>
      </w:r>
      <w:r w:rsidRPr="000E1740">
        <w:rPr>
          <w:rFonts w:ascii="Times New Roman,BoldItalic" w:hAnsi="Times New Roman,BoldItalic" w:cs="Times New Roman,BoldItalic"/>
          <w:b/>
          <w:bCs/>
          <w:i/>
          <w:iCs/>
          <w:szCs w:val="24"/>
        </w:rPr>
        <w:t>.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</w:p>
    <w:p w:rsidR="00F920E0" w:rsidRPr="000E1740" w:rsidRDefault="00F920E0" w:rsidP="00B51B79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  <w:r w:rsidRPr="000E1740">
        <w:rPr>
          <w:rFonts w:ascii="Times New Roman,BoldItalic" w:hAnsi="Times New Roman,BoldItalic" w:cs="Times New Roman,BoldItalic"/>
          <w:b/>
          <w:bCs/>
          <w:iCs/>
          <w:szCs w:val="24"/>
        </w:rPr>
        <w:t>2. Методична  робота з педагогічними кадрами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  <w:r w:rsidRPr="000E1740">
        <w:rPr>
          <w:rFonts w:ascii="Times New Roman,BoldItalic" w:hAnsi="Times New Roman,BoldItalic" w:cs="Times New Roman,BoldItalic"/>
          <w:b/>
          <w:bCs/>
          <w:iCs/>
          <w:szCs w:val="24"/>
        </w:rPr>
        <w:t>2.1. Підвищення рівня фахової майстерності</w:t>
      </w:r>
    </w:p>
    <w:tbl>
      <w:tblPr>
        <w:tblStyle w:val="a6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843"/>
        <w:gridCol w:w="1134"/>
        <w:gridCol w:w="992"/>
      </w:tblGrid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№п/п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Зміст 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Термін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проведення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Відповідальні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Примітка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Примітка про викон.</w:t>
            </w: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1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2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3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4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5</w:t>
            </w: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Підвищення теоретичного рівня: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1.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Направити на курси підвищення </w:t>
            </w:r>
          </w:p>
          <w:p w:rsidR="00B51B79" w:rsidRPr="000E1740" w:rsidRDefault="00637A5C" w:rsidP="00637A5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кваліфікації при ПАНО</w:t>
            </w:r>
            <w:r w:rsidR="00B51B79" w:rsidRPr="000E1740">
              <w:rPr>
                <w:rFonts w:cs="Times New Roman"/>
                <w:szCs w:val="24"/>
              </w:rPr>
              <w:t xml:space="preserve"> педагогів: 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 графіком</w:t>
            </w:r>
          </w:p>
          <w:p w:rsidR="00B51B79" w:rsidRPr="000E1740" w:rsidRDefault="00B51B79" w:rsidP="004015F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E56B7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Наказ</w:t>
            </w: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2.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Заслухати звіти педагогів, що пройшли</w:t>
            </w:r>
            <w:r w:rsidR="007E1A8C">
              <w:rPr>
                <w:rFonts w:cs="Times New Roman"/>
                <w:szCs w:val="24"/>
              </w:rPr>
              <w:t xml:space="preserve"> курси, на нараді при директору</w:t>
            </w:r>
            <w:r w:rsidRPr="000E1740">
              <w:rPr>
                <w:rFonts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3.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Відвідувати методичні заходи, брати участь у районних, обласних, всеукраїнських виставках, конкурсах.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B51B79" w:rsidRPr="000E1740" w:rsidRDefault="00E56B7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Директор</w:t>
            </w:r>
            <w:r w:rsidR="00B51B79" w:rsidRPr="000E1740">
              <w:rPr>
                <w:rFonts w:cs="Times New Roman"/>
                <w:bCs/>
                <w:iCs/>
                <w:szCs w:val="24"/>
              </w:rPr>
              <w:t>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Графік </w:t>
            </w: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</w:p>
        </w:tc>
      </w:tr>
      <w:tr w:rsidR="00B51B79" w:rsidRPr="000E1740" w:rsidTr="002C6D8E">
        <w:trPr>
          <w:trHeight w:val="925"/>
        </w:trPr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4.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Продовжувати розповсюджувати власний педагогічний досвід засобами друку у фахових </w:t>
            </w:r>
            <w:proofErr w:type="spellStart"/>
            <w:r w:rsidRPr="000E1740">
              <w:rPr>
                <w:rFonts w:cs="Times New Roman"/>
                <w:szCs w:val="24"/>
              </w:rPr>
              <w:t>інтернет-виданнях</w:t>
            </w:r>
            <w:proofErr w:type="spellEnd"/>
            <w:r w:rsidRPr="000E1740">
              <w:rPr>
                <w:rFonts w:cs="Times New Roman"/>
                <w:szCs w:val="24"/>
              </w:rPr>
              <w:t>.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Протягом року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Педагоги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5.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Провести співбесіду - консультацію з педагогами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щодо нормативно - правового та програмно-методичного забезпечення, модернізації змісту освіти за </w:t>
            </w:r>
            <w:r w:rsidRPr="000E1740">
              <w:rPr>
                <w:rFonts w:cs="Times New Roman"/>
                <w:bCs/>
                <w:szCs w:val="24"/>
              </w:rPr>
              <w:t>Базовим компонентомдошкільної освіти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Вересень</w:t>
            </w:r>
          </w:p>
        </w:tc>
        <w:tc>
          <w:tcPr>
            <w:tcW w:w="1843" w:type="dxa"/>
          </w:tcPr>
          <w:p w:rsidR="00B51B79" w:rsidRPr="000E1740" w:rsidRDefault="00E56B7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Директор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Підвищення якості атестації педагогічних працівників: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1.</w:t>
            </w:r>
          </w:p>
          <w:p w:rsidR="00B51B79" w:rsidRPr="000E1740" w:rsidRDefault="00B51B79" w:rsidP="004015F5">
            <w:pPr>
              <w:rPr>
                <w:rFonts w:ascii="Times New Roman,BoldItalic" w:hAnsi="Times New Roman,BoldItalic" w:cs="Times New Roman,BoldItalic"/>
                <w:szCs w:val="24"/>
              </w:rPr>
            </w:pP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Видати наказ по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про підготовку та проведення </w:t>
            </w:r>
            <w:r w:rsidR="007E1A8C">
              <w:rPr>
                <w:rFonts w:cs="Times New Roman"/>
                <w:szCs w:val="24"/>
              </w:rPr>
              <w:t>поза</w:t>
            </w:r>
            <w:r w:rsidRPr="000E1740">
              <w:rPr>
                <w:rFonts w:cs="Times New Roman"/>
                <w:szCs w:val="24"/>
              </w:rPr>
              <w:t>чергової атестації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cs="Times New Roman"/>
                <w:szCs w:val="24"/>
              </w:rPr>
              <w:t>педагогічних працівників.</w:t>
            </w:r>
          </w:p>
        </w:tc>
        <w:tc>
          <w:tcPr>
            <w:tcW w:w="1276" w:type="dxa"/>
          </w:tcPr>
          <w:p w:rsidR="00B51B79" w:rsidRPr="000E1740" w:rsidRDefault="007E1A8C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 20.12</w:t>
            </w:r>
            <w:r w:rsidR="00E658E3">
              <w:rPr>
                <w:rFonts w:cs="Times New Roman"/>
                <w:bCs/>
                <w:iCs/>
                <w:szCs w:val="24"/>
              </w:rPr>
              <w:t>.23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2.</w:t>
            </w:r>
          </w:p>
        </w:tc>
        <w:tc>
          <w:tcPr>
            <w:tcW w:w="4678" w:type="dxa"/>
          </w:tcPr>
          <w:p w:rsidR="00B51B79" w:rsidRPr="000E1740" w:rsidRDefault="00B51B79" w:rsidP="007E1A8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Ат</w:t>
            </w:r>
            <w:r w:rsidR="007E1A8C">
              <w:rPr>
                <w:rFonts w:cs="Times New Roman"/>
                <w:szCs w:val="24"/>
              </w:rPr>
              <w:t>естувати  педагогів (які виявили ініціативу).</w:t>
            </w:r>
          </w:p>
        </w:tc>
        <w:tc>
          <w:tcPr>
            <w:tcW w:w="1276" w:type="dxa"/>
          </w:tcPr>
          <w:p w:rsidR="00B51B79" w:rsidRPr="000E1740" w:rsidRDefault="00E658E3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 01.04.24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Атестаційна комісія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rPr>
          <w:trHeight w:val="598"/>
        </w:trPr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3.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Вивчити систему роботи педагогів, які підлягають атестації</w:t>
            </w:r>
            <w:r w:rsidR="002C6D8E">
              <w:rPr>
                <w:rFonts w:cs="Times New Roman"/>
                <w:szCs w:val="24"/>
              </w:rPr>
              <w:t xml:space="preserve"> (в разі необхідності)</w:t>
            </w:r>
          </w:p>
        </w:tc>
        <w:tc>
          <w:tcPr>
            <w:tcW w:w="1276" w:type="dxa"/>
          </w:tcPr>
          <w:p w:rsidR="00B51B79" w:rsidRPr="000E1740" w:rsidRDefault="00E658E3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 15.03.24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АК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4.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Творчі звіти педагогів, що атестуються</w:t>
            </w:r>
          </w:p>
        </w:tc>
        <w:tc>
          <w:tcPr>
            <w:tcW w:w="1276" w:type="dxa"/>
          </w:tcPr>
          <w:p w:rsidR="00B51B79" w:rsidRPr="00991AEA" w:rsidRDefault="00991AEA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</w:rPr>
            </w:pPr>
            <w:r w:rsidRPr="00991AEA">
              <w:rPr>
                <w:rFonts w:cs="Times New Roman"/>
                <w:bCs/>
                <w:iCs/>
                <w:sz w:val="22"/>
              </w:rPr>
              <w:t>27.02.2024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Члени АК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5.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Видати наказ по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за результатами атестації .</w:t>
            </w:r>
          </w:p>
        </w:tc>
        <w:tc>
          <w:tcPr>
            <w:tcW w:w="1276" w:type="dxa"/>
          </w:tcPr>
          <w:p w:rsidR="00B51B79" w:rsidRPr="000E1740" w:rsidRDefault="00991AEA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 01.04.24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Вдосконалення роботи за БКДО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D3091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1.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Ознайомлення з матеріалами науково-методичної літератури, фахових видань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щомісяця</w:t>
            </w: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Вихователь-методист, педагоги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Удосконалення професійної творчості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1.</w:t>
            </w:r>
          </w:p>
        </w:tc>
        <w:tc>
          <w:tcPr>
            <w:tcW w:w="467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b/>
                <w:szCs w:val="24"/>
              </w:rPr>
              <w:t>Круглий стіл, дискусія</w:t>
            </w:r>
            <w:r w:rsidRPr="000E1740">
              <w:rPr>
                <w:rFonts w:cs="Times New Roman"/>
                <w:szCs w:val="24"/>
              </w:rPr>
              <w:t xml:space="preserve"> «</w:t>
            </w:r>
            <w:r w:rsidR="00B14EA3">
              <w:rPr>
                <w:rFonts w:cs="Times New Roman"/>
                <w:szCs w:val="24"/>
              </w:rPr>
              <w:t>Впровадження сучасних підходів в дошкільній освіті</w:t>
            </w:r>
            <w:r w:rsidRPr="000E1740">
              <w:rPr>
                <w:rFonts w:cs="Times New Roman"/>
                <w:szCs w:val="24"/>
              </w:rPr>
              <w:t>»</w:t>
            </w:r>
          </w:p>
          <w:p w:rsidR="001734CD" w:rsidRDefault="001734CD" w:rsidP="00B14EA3">
            <w:pPr>
              <w:rPr>
                <w:rFonts w:cs="Times New Roman"/>
                <w:b/>
                <w:szCs w:val="24"/>
              </w:rPr>
            </w:pPr>
          </w:p>
          <w:p w:rsidR="00B51B79" w:rsidRPr="00B14EA3" w:rsidRDefault="007E1A8C" w:rsidP="007E1A8C">
            <w:pPr>
              <w:rPr>
                <w:rFonts w:cs="Times New Roman"/>
                <w:color w:val="2021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Семінар практикум</w:t>
            </w:r>
            <w:r w:rsidR="00B51B79" w:rsidRPr="00B14EA3">
              <w:rPr>
                <w:rFonts w:cs="Times New Roman"/>
                <w:szCs w:val="24"/>
              </w:rPr>
              <w:t xml:space="preserve"> «</w:t>
            </w:r>
            <w:r>
              <w:rPr>
                <w:rFonts w:cs="Times New Roman"/>
                <w:szCs w:val="24"/>
              </w:rPr>
              <w:t>Нові можливості</w:t>
            </w:r>
            <w:r w:rsidR="00B14EA3" w:rsidRPr="00B14EA3">
              <w:rPr>
                <w:rFonts w:cs="Times New Roman"/>
                <w:szCs w:val="24"/>
              </w:rPr>
              <w:t xml:space="preserve"> </w:t>
            </w:r>
            <w:r w:rsidR="00AF2B01">
              <w:rPr>
                <w:rFonts w:cs="Times New Roman"/>
                <w:szCs w:val="24"/>
              </w:rPr>
              <w:t>ЕАС</w:t>
            </w:r>
            <w:r>
              <w:rPr>
                <w:rFonts w:cs="Times New Roman"/>
                <w:szCs w:val="24"/>
              </w:rPr>
              <w:t>: приводимо до ладу особистий кабінет</w:t>
            </w:r>
            <w:r w:rsidR="00B51B79" w:rsidRPr="00B14EA3">
              <w:rPr>
                <w:rFonts w:cs="Times New Roman"/>
                <w:szCs w:val="24"/>
              </w:rPr>
              <w:t>».</w:t>
            </w:r>
          </w:p>
        </w:tc>
        <w:tc>
          <w:tcPr>
            <w:tcW w:w="127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Жовтень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Листопад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B14EA3" w:rsidRDefault="00B14EA3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Педагоги</w:t>
            </w:r>
          </w:p>
          <w:p w:rsidR="00B14EA3" w:rsidRPr="00B14EA3" w:rsidRDefault="00B14EA3" w:rsidP="00B14EA3">
            <w:pPr>
              <w:rPr>
                <w:rFonts w:cs="Times New Roman"/>
                <w:szCs w:val="24"/>
              </w:rPr>
            </w:pPr>
          </w:p>
          <w:p w:rsidR="00B14EA3" w:rsidRDefault="00B14EA3" w:rsidP="00B14EA3">
            <w:pPr>
              <w:rPr>
                <w:rFonts w:cs="Times New Roman"/>
                <w:szCs w:val="24"/>
              </w:rPr>
            </w:pPr>
          </w:p>
          <w:p w:rsidR="00B14EA3" w:rsidRDefault="00B14EA3" w:rsidP="00B14EA3">
            <w:pPr>
              <w:rPr>
                <w:rFonts w:cs="Times New Roman"/>
                <w:szCs w:val="24"/>
              </w:rPr>
            </w:pPr>
          </w:p>
          <w:p w:rsidR="00B51B79" w:rsidRPr="00B14EA3" w:rsidRDefault="00B14EA3" w:rsidP="00B14EA3">
            <w:pPr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2.</w:t>
            </w:r>
          </w:p>
        </w:tc>
        <w:tc>
          <w:tcPr>
            <w:tcW w:w="4678" w:type="dxa"/>
          </w:tcPr>
          <w:p w:rsidR="00B51B79" w:rsidRPr="00C80233" w:rsidRDefault="00DF5923" w:rsidP="00FB687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F5923">
              <w:rPr>
                <w:rFonts w:cs="Times New Roman"/>
                <w:b/>
                <w:szCs w:val="24"/>
              </w:rPr>
              <w:t>Презентація</w:t>
            </w:r>
            <w:r>
              <w:rPr>
                <w:rFonts w:cs="Times New Roman"/>
                <w:szCs w:val="24"/>
              </w:rPr>
              <w:t xml:space="preserve"> «Мій передовий педагогічний досвід»</w:t>
            </w:r>
          </w:p>
        </w:tc>
        <w:tc>
          <w:tcPr>
            <w:tcW w:w="1276" w:type="dxa"/>
          </w:tcPr>
          <w:p w:rsidR="00B51B79" w:rsidRPr="000E1740" w:rsidRDefault="00DF5923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Березень</w:t>
            </w:r>
          </w:p>
        </w:tc>
        <w:tc>
          <w:tcPr>
            <w:tcW w:w="1843" w:type="dxa"/>
          </w:tcPr>
          <w:p w:rsidR="00B51B79" w:rsidRPr="000E1740" w:rsidRDefault="00DF5923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4015F5"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B51B79" w:rsidRPr="00B14EA3" w:rsidRDefault="00FB687B" w:rsidP="00507E9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Семінар-практикум «</w:t>
            </w:r>
            <w:r w:rsidR="00E64B69">
              <w:rPr>
                <w:rFonts w:cs="Times New Roman"/>
                <w:b/>
                <w:szCs w:val="24"/>
              </w:rPr>
              <w:t>Сучасні підходи до мовленнєвого розвитку дошкільників</w:t>
            </w:r>
            <w:r w:rsidR="000A7A00">
              <w:rPr>
                <w:rFonts w:cs="Times New Roman"/>
                <w:b/>
                <w:szCs w:val="24"/>
              </w:rPr>
              <w:t>. Заохочуємо розмовляти українською мовою</w:t>
            </w:r>
            <w:r w:rsidR="00DF5923">
              <w:rPr>
                <w:rFonts w:cs="Times New Roman"/>
                <w:b/>
                <w:szCs w:val="24"/>
              </w:rPr>
              <w:t xml:space="preserve"> правильно</w:t>
            </w:r>
            <w:r w:rsidR="00367D86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1276" w:type="dxa"/>
          </w:tcPr>
          <w:p w:rsidR="00B51B79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Січень</w:t>
            </w:r>
          </w:p>
        </w:tc>
        <w:tc>
          <w:tcPr>
            <w:tcW w:w="1843" w:type="dxa"/>
          </w:tcPr>
          <w:p w:rsidR="00B51B79" w:rsidRPr="000E1740" w:rsidRDefault="000A7A00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 xml:space="preserve">Ковтун Н.В., </w:t>
            </w:r>
            <w:proofErr w:type="spellStart"/>
            <w:r>
              <w:rPr>
                <w:rFonts w:cs="Times New Roman"/>
                <w:bCs/>
                <w:iCs/>
                <w:szCs w:val="24"/>
              </w:rPr>
              <w:t>Сургіневич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І.Г.</w:t>
            </w:r>
          </w:p>
        </w:tc>
        <w:tc>
          <w:tcPr>
            <w:tcW w:w="113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4.</w:t>
            </w:r>
          </w:p>
        </w:tc>
        <w:tc>
          <w:tcPr>
            <w:tcW w:w="4678" w:type="dxa"/>
          </w:tcPr>
          <w:p w:rsidR="00FB687B" w:rsidRPr="006A43EF" w:rsidRDefault="00DF5923" w:rsidP="004D6D4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Майстер-клас з логіко-математичного розвитку дошкільників</w:t>
            </w:r>
            <w:r w:rsidR="00507E91">
              <w:rPr>
                <w:rFonts w:cs="Times New Roman"/>
                <w:b/>
                <w:szCs w:val="24"/>
              </w:rPr>
              <w:t>«</w:t>
            </w:r>
            <w:r>
              <w:rPr>
                <w:rFonts w:cs="Times New Roman"/>
                <w:b/>
                <w:szCs w:val="24"/>
              </w:rPr>
              <w:t xml:space="preserve"> У королівстві математики</w:t>
            </w:r>
            <w:r w:rsidR="00507E91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1276" w:type="dxa"/>
          </w:tcPr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Лютий</w:t>
            </w:r>
          </w:p>
        </w:tc>
        <w:tc>
          <w:tcPr>
            <w:tcW w:w="1843" w:type="dxa"/>
          </w:tcPr>
          <w:p w:rsidR="00FB687B" w:rsidRDefault="00DF5923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Слєсарєва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А.Г.</w:t>
            </w:r>
          </w:p>
          <w:p w:rsidR="00DF5923" w:rsidRPr="000E1740" w:rsidRDefault="00DF5923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Лапіга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С.В.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5.</w:t>
            </w:r>
          </w:p>
        </w:tc>
        <w:tc>
          <w:tcPr>
            <w:tcW w:w="4678" w:type="dxa"/>
          </w:tcPr>
          <w:p w:rsidR="00FB687B" w:rsidRPr="00B14EA3" w:rsidRDefault="00FB687B" w:rsidP="00507E9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Тренінг</w:t>
            </w:r>
            <w:r w:rsidRPr="000E1740"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« </w:t>
            </w:r>
            <w:r w:rsidR="00507E91">
              <w:rPr>
                <w:rFonts w:cs="Times New Roman"/>
                <w:b/>
                <w:szCs w:val="24"/>
              </w:rPr>
              <w:t>Піклуємося та відновлюємо ментальне здоров</w:t>
            </w:r>
            <w:r w:rsidR="00507E91" w:rsidRPr="00507E91">
              <w:rPr>
                <w:rFonts w:cs="Times New Roman"/>
                <w:b/>
                <w:szCs w:val="24"/>
                <w:lang w:val="ru-RU"/>
              </w:rPr>
              <w:t>`</w:t>
            </w:r>
            <w:r w:rsidR="00507E91">
              <w:rPr>
                <w:rFonts w:cs="Times New Roman"/>
                <w:b/>
                <w:szCs w:val="24"/>
              </w:rPr>
              <w:t>я</w:t>
            </w:r>
            <w:r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1276" w:type="dxa"/>
          </w:tcPr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Березень</w:t>
            </w:r>
          </w:p>
        </w:tc>
        <w:tc>
          <w:tcPr>
            <w:tcW w:w="1843" w:type="dxa"/>
          </w:tcPr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Практичний психолог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0E1740">
              <w:rPr>
                <w:rFonts w:cs="Times New Roman"/>
                <w:b/>
                <w:szCs w:val="24"/>
              </w:rPr>
              <w:t xml:space="preserve">Семінар-практикум з елементами </w:t>
            </w:r>
            <w:proofErr w:type="spellStart"/>
            <w:r w:rsidR="00507E91">
              <w:rPr>
                <w:rFonts w:cs="Times New Roman"/>
                <w:b/>
                <w:szCs w:val="24"/>
              </w:rPr>
              <w:t>квесту</w:t>
            </w:r>
            <w:proofErr w:type="spellEnd"/>
          </w:p>
          <w:p w:rsidR="00FB687B" w:rsidRPr="000E1740" w:rsidRDefault="00507E91" w:rsidP="00265E0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« </w:t>
            </w:r>
            <w:r w:rsidR="00DF5923">
              <w:rPr>
                <w:rFonts w:cs="Times New Roman"/>
                <w:szCs w:val="24"/>
              </w:rPr>
              <w:t>Безпека життєдіяльності дошкільників: мандрівка чарівними островами»</w:t>
            </w:r>
          </w:p>
        </w:tc>
        <w:tc>
          <w:tcPr>
            <w:tcW w:w="1276" w:type="dxa"/>
          </w:tcPr>
          <w:p w:rsidR="00DF5923" w:rsidRDefault="00DF5923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Квітень</w:t>
            </w:r>
          </w:p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FB687B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Default="00DF5923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Онищенко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Л.П.</w:t>
            </w:r>
          </w:p>
          <w:p w:rsidR="00DF5923" w:rsidRDefault="00DF5923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Боряк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Ю.О.</w:t>
            </w:r>
          </w:p>
          <w:p w:rsidR="00FB687B" w:rsidRPr="000E1740" w:rsidRDefault="00FB687B" w:rsidP="00265E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rPr>
                <w:rFonts w:ascii="Times New Roman,BoldItalic" w:hAnsi="Times New Roman,BoldItalic" w:cs="Times New Roman,BoldItalic"/>
                <w:szCs w:val="24"/>
              </w:rPr>
            </w:pP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Удосконалення професійної творчості педагогів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1</w:t>
            </w: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Продовжити роботу творчої групи з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проблеми «Організація предметно-ігрового середовища як засіб активізації дитячої діяльності»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До 01.10.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2.</w:t>
            </w:r>
          </w:p>
        </w:tc>
        <w:tc>
          <w:tcPr>
            <w:tcW w:w="4678" w:type="dxa"/>
          </w:tcPr>
          <w:p w:rsidR="00FB687B" w:rsidRPr="000E1740" w:rsidRDefault="00FB687B" w:rsidP="004015F5">
            <w:pPr>
              <w:shd w:val="clear" w:color="auto" w:fill="FFFFFF"/>
              <w:rPr>
                <w:rFonts w:eastAsia="Times New Roman" w:cs="Times New Roman"/>
                <w:szCs w:val="24"/>
                <w:lang w:eastAsia="uk-UA"/>
              </w:rPr>
            </w:pPr>
            <w:r w:rsidRPr="000E1740">
              <w:rPr>
                <w:rFonts w:eastAsia="Times New Roman" w:cs="Times New Roman"/>
                <w:szCs w:val="24"/>
                <w:lang w:eastAsia="uk-UA"/>
              </w:rPr>
              <w:t>Організувати роботу  ініціативних груп:</w:t>
            </w:r>
          </w:p>
          <w:p w:rsidR="00507E91" w:rsidRDefault="00507E91" w:rsidP="00507E91">
            <w:pPr>
              <w:shd w:val="clear" w:color="auto" w:fill="FFFFFF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1)</w:t>
            </w:r>
            <w:r w:rsidR="00FB687B" w:rsidRPr="00507E91">
              <w:rPr>
                <w:rFonts w:eastAsia="Times New Roman" w:cs="Times New Roman"/>
                <w:szCs w:val="24"/>
                <w:lang w:eastAsia="uk-UA"/>
              </w:rPr>
              <w:t>Психологічний кабінет</w:t>
            </w:r>
          </w:p>
          <w:p w:rsidR="00507E91" w:rsidRPr="00507E91" w:rsidRDefault="00507E91" w:rsidP="00507E91">
            <w:pPr>
              <w:shd w:val="clear" w:color="auto" w:fill="FFFFFF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2) Логопедичний кабінет</w:t>
            </w:r>
          </w:p>
          <w:p w:rsidR="00FB687B" w:rsidRPr="000E1740" w:rsidRDefault="00507E91" w:rsidP="004015F5">
            <w:pPr>
              <w:pStyle w:val="a5"/>
              <w:shd w:val="clear" w:color="auto" w:fill="FFFFFF"/>
              <w:ind w:left="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</w:t>
            </w:r>
            <w:r w:rsidR="00FB687B" w:rsidRPr="000E1740">
              <w:rPr>
                <w:rFonts w:eastAsia="Times New Roman" w:cs="Times New Roman"/>
                <w:szCs w:val="24"/>
                <w:lang w:eastAsia="uk-UA"/>
              </w:rPr>
              <w:t>) Ресурсна кімната.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До 15.09.</w:t>
            </w:r>
          </w:p>
          <w:p w:rsidR="00307BFE" w:rsidRDefault="00307BF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 15.09.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До 01.10.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Практичний психолог</w:t>
            </w:r>
          </w:p>
          <w:p w:rsidR="00307BFE" w:rsidRDefault="00307BF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Вч.-логопед</w:t>
            </w:r>
            <w:proofErr w:type="spellEnd"/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0E1740">
              <w:rPr>
                <w:rFonts w:cs="Times New Roman"/>
                <w:bCs/>
                <w:iCs/>
                <w:szCs w:val="24"/>
              </w:rPr>
              <w:t>Ас.вихователя</w:t>
            </w:r>
            <w:proofErr w:type="spellEnd"/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3.</w:t>
            </w:r>
          </w:p>
        </w:tc>
        <w:tc>
          <w:tcPr>
            <w:tcW w:w="4678" w:type="dxa"/>
          </w:tcPr>
          <w:p w:rsidR="00FB687B" w:rsidRPr="000E1740" w:rsidRDefault="00FB687B" w:rsidP="00307BF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Спрямовувати педагогів до участі в </w:t>
            </w:r>
            <w:r w:rsidR="00307BFE">
              <w:rPr>
                <w:rFonts w:cs="Times New Roman"/>
                <w:szCs w:val="24"/>
              </w:rPr>
              <w:t>конкурсах різних рівнів.</w:t>
            </w:r>
            <w:r w:rsidRPr="000E174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До квітня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4.</w:t>
            </w: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Залучати педагогів закладу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до участі у тематичних виставках.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Протягом 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року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Вихователь-методист, педагоги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5.</w:t>
            </w:r>
          </w:p>
        </w:tc>
        <w:tc>
          <w:tcPr>
            <w:tcW w:w="4678" w:type="dxa"/>
          </w:tcPr>
          <w:p w:rsidR="00FB687B" w:rsidRPr="000E1740" w:rsidRDefault="00FB687B" w:rsidP="00B14EA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Участь педагогів у </w:t>
            </w:r>
            <w:r w:rsidRPr="000E1740">
              <w:rPr>
                <w:rFonts w:cs="Times New Roman"/>
                <w:szCs w:val="24"/>
              </w:rPr>
              <w:t>семінарах.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Протягом</w:t>
            </w:r>
            <w:r w:rsidR="00307BFE">
              <w:rPr>
                <w:rFonts w:cs="Times New Roman"/>
                <w:bCs/>
                <w:iCs/>
                <w:szCs w:val="24"/>
              </w:rPr>
              <w:t xml:space="preserve"> року</w:t>
            </w:r>
            <w:r w:rsidRPr="000E1740">
              <w:rPr>
                <w:rFonts w:cs="Times New Roman"/>
                <w:bCs/>
                <w:iCs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Педагоги 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4015F5">
        <w:trPr>
          <w:trHeight w:val="2656"/>
        </w:trPr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6.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0E1740">
              <w:rPr>
                <w:rFonts w:cs="Times New Roman"/>
                <w:b/>
                <w:szCs w:val="24"/>
              </w:rPr>
              <w:t xml:space="preserve">Консультації 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Використання не традиційних технологій для</w:t>
            </w:r>
            <w:r w:rsidRPr="000E1740">
              <w:rPr>
                <w:rFonts w:cs="Times New Roman"/>
                <w:szCs w:val="24"/>
              </w:rPr>
              <w:t xml:space="preserve"> активізації дитячого мовлення.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Презентація осередків з образотворчої</w:t>
            </w:r>
            <w:r>
              <w:rPr>
                <w:rFonts w:cs="Times New Roman"/>
                <w:szCs w:val="24"/>
              </w:rPr>
              <w:t xml:space="preserve"> діяльності в групових кімнатах.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Презентація осередків з безпеки життєдіяльності в групових кімнатах. Алгоритм проведення педагогічного обстеження (моніторингу) дітей.</w:t>
            </w:r>
          </w:p>
        </w:tc>
        <w:tc>
          <w:tcPr>
            <w:tcW w:w="1276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Жовтень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Жовтень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Квітень 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Травень</w:t>
            </w:r>
          </w:p>
        </w:tc>
        <w:tc>
          <w:tcPr>
            <w:tcW w:w="1843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proofErr w:type="spellStart"/>
            <w:r w:rsidRPr="000E1740">
              <w:rPr>
                <w:rFonts w:cs="Times New Roman"/>
                <w:bCs/>
                <w:iCs/>
                <w:szCs w:val="24"/>
              </w:rPr>
              <w:t>Сургіневич</w:t>
            </w:r>
            <w:proofErr w:type="spellEnd"/>
            <w:r w:rsidRPr="000E1740">
              <w:rPr>
                <w:rFonts w:cs="Times New Roman"/>
                <w:bCs/>
                <w:iCs/>
                <w:szCs w:val="24"/>
              </w:rPr>
              <w:t xml:space="preserve"> І.Г.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Педагоги 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Педагоги  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Педагоги </w:t>
            </w: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FB687B" w:rsidRPr="000E1740" w:rsidTr="00991AEA">
        <w:trPr>
          <w:trHeight w:val="791"/>
        </w:trPr>
        <w:tc>
          <w:tcPr>
            <w:tcW w:w="709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7.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4678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0E1740">
              <w:rPr>
                <w:rFonts w:cs="Times New Roman"/>
                <w:b/>
                <w:szCs w:val="24"/>
              </w:rPr>
              <w:t>Колективний перегляд  заходів</w:t>
            </w:r>
          </w:p>
          <w:p w:rsidR="00FB687B" w:rsidRPr="00991AEA" w:rsidRDefault="00FB687B" w:rsidP="00C8023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307BFE">
              <w:rPr>
                <w:rFonts w:cs="Times New Roman"/>
                <w:szCs w:val="24"/>
              </w:rPr>
              <w:t>(за ініціативою педагогічних працівників, рекомендацією вихователя-методиста)</w:t>
            </w:r>
          </w:p>
        </w:tc>
        <w:tc>
          <w:tcPr>
            <w:tcW w:w="1276" w:type="dxa"/>
          </w:tcPr>
          <w:p w:rsidR="00FB687B" w:rsidRDefault="00307BF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Протягом року</w:t>
            </w: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843" w:type="dxa"/>
          </w:tcPr>
          <w:p w:rsidR="00FB687B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134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  <w:tc>
          <w:tcPr>
            <w:tcW w:w="992" w:type="dxa"/>
          </w:tcPr>
          <w:p w:rsidR="00FB687B" w:rsidRPr="000E1740" w:rsidRDefault="00FB687B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</w:tbl>
    <w:p w:rsidR="00950224" w:rsidRPr="000E1740" w:rsidRDefault="00950224" w:rsidP="00E0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</w:p>
    <w:p w:rsidR="00B51B79" w:rsidRPr="000E1740" w:rsidRDefault="00B51B79" w:rsidP="00E0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  <w:r w:rsidRPr="000E1740">
        <w:rPr>
          <w:rFonts w:ascii="Times New Roman,BoldItalic" w:hAnsi="Times New Roman,BoldItalic" w:cs="Times New Roman,BoldItalic"/>
          <w:b/>
          <w:bCs/>
          <w:iCs/>
          <w:szCs w:val="24"/>
        </w:rPr>
        <w:t>2.2. Педагогічні ради</w:t>
      </w:r>
    </w:p>
    <w:p w:rsidR="00950224" w:rsidRPr="000E1740" w:rsidRDefault="00950224" w:rsidP="00E07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Cs w:val="24"/>
        </w:rPr>
      </w:pPr>
    </w:p>
    <w:tbl>
      <w:tblPr>
        <w:tblStyle w:val="a6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1417"/>
        <w:gridCol w:w="1701"/>
        <w:gridCol w:w="1418"/>
        <w:gridCol w:w="850"/>
      </w:tblGrid>
      <w:tr w:rsidR="00B51B79" w:rsidRPr="000E1740" w:rsidTr="00CC62B6">
        <w:tc>
          <w:tcPr>
            <w:tcW w:w="42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1</w:t>
            </w:r>
          </w:p>
        </w:tc>
        <w:tc>
          <w:tcPr>
            <w:tcW w:w="496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2</w:t>
            </w:r>
          </w:p>
        </w:tc>
        <w:tc>
          <w:tcPr>
            <w:tcW w:w="141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3</w:t>
            </w:r>
          </w:p>
        </w:tc>
        <w:tc>
          <w:tcPr>
            <w:tcW w:w="170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4</w:t>
            </w:r>
          </w:p>
        </w:tc>
        <w:tc>
          <w:tcPr>
            <w:tcW w:w="141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5</w:t>
            </w:r>
          </w:p>
        </w:tc>
        <w:tc>
          <w:tcPr>
            <w:tcW w:w="85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  <w:t>6</w:t>
            </w:r>
          </w:p>
        </w:tc>
      </w:tr>
      <w:tr w:rsidR="00B51B79" w:rsidRPr="000E1740" w:rsidTr="00CC62B6">
        <w:tc>
          <w:tcPr>
            <w:tcW w:w="42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2.</w:t>
            </w:r>
          </w:p>
        </w:tc>
        <w:tc>
          <w:tcPr>
            <w:tcW w:w="496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1. Про підсумки літнього оздоровлення дітей у дошкільному закладі.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2. Аналіз результатів роботи за минулий </w:t>
            </w:r>
            <w:r w:rsidR="001049C3" w:rsidRPr="000E1740">
              <w:rPr>
                <w:rFonts w:cs="Times New Roman"/>
                <w:szCs w:val="24"/>
              </w:rPr>
              <w:t xml:space="preserve">навчальний </w:t>
            </w:r>
            <w:r w:rsidRPr="000E1740">
              <w:rPr>
                <w:rFonts w:cs="Times New Roman"/>
                <w:szCs w:val="24"/>
              </w:rPr>
              <w:t xml:space="preserve">рік та основні педагогічні проблеми і завдання педагогічного </w:t>
            </w:r>
            <w:r w:rsidR="00307BFE">
              <w:rPr>
                <w:rFonts w:cs="Times New Roman"/>
                <w:szCs w:val="24"/>
              </w:rPr>
              <w:t xml:space="preserve">колективу на 2024/2025 </w:t>
            </w:r>
            <w:r w:rsidRPr="000E1740">
              <w:rPr>
                <w:rFonts w:cs="Times New Roman"/>
                <w:szCs w:val="24"/>
              </w:rPr>
              <w:t>навчальний рік.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3.  Обговорення і затвердження плану та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пріо</w:t>
            </w:r>
            <w:r w:rsidR="00307BFE">
              <w:rPr>
                <w:rFonts w:cs="Times New Roman"/>
                <w:szCs w:val="24"/>
              </w:rPr>
              <w:t>ритетних напрямів роботи на 2024-2025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навчальний рік.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lastRenderedPageBreak/>
              <w:t xml:space="preserve">4. Затвердження освітніх програм організації освітнього процесу в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(комплексних, парціальних).</w:t>
            </w:r>
          </w:p>
          <w:p w:rsidR="00B51B79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5. Затвердження форми планування освітнього процесу; розкладу занять.</w:t>
            </w:r>
          </w:p>
          <w:p w:rsidR="00490297" w:rsidRPr="000E1740" w:rsidRDefault="00490297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План підвищення педагогічної кваліфікації.</w:t>
            </w:r>
          </w:p>
          <w:p w:rsidR="00B51B79" w:rsidRDefault="00490297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B51B79" w:rsidRPr="000E1740">
              <w:rPr>
                <w:rFonts w:cs="Times New Roman"/>
                <w:szCs w:val="24"/>
              </w:rPr>
              <w:t>. Затвердження складу педагогічної ради.</w:t>
            </w:r>
          </w:p>
          <w:p w:rsidR="00307BFE" w:rsidRPr="00307BFE" w:rsidRDefault="00307BFE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 Опрацювання ЗУ «Про дошкільну освіту» №3788-</w:t>
            </w:r>
            <w:r>
              <w:rPr>
                <w:rFonts w:cs="Times New Roman"/>
                <w:szCs w:val="24"/>
                <w:lang w:val="en-US"/>
              </w:rPr>
              <w:t>IX</w:t>
            </w:r>
            <w:r>
              <w:rPr>
                <w:rFonts w:cs="Times New Roman"/>
                <w:szCs w:val="24"/>
              </w:rPr>
              <w:t xml:space="preserve"> від 06.06.2024 року.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51B79" w:rsidRPr="000E1740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lastRenderedPageBreak/>
              <w:t>29</w:t>
            </w:r>
            <w:r w:rsidR="00B51B79" w:rsidRPr="000E1740">
              <w:rPr>
                <w:rFonts w:cs="Times New Roman"/>
                <w:bCs/>
                <w:iCs/>
                <w:szCs w:val="24"/>
              </w:rPr>
              <w:t>.08</w:t>
            </w:r>
          </w:p>
        </w:tc>
        <w:tc>
          <w:tcPr>
            <w:tcW w:w="170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Старша м/с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Завідувач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lastRenderedPageBreak/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Вихователь-методмст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Завідувач </w:t>
            </w:r>
          </w:p>
        </w:tc>
        <w:tc>
          <w:tcPr>
            <w:tcW w:w="141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lastRenderedPageBreak/>
              <w:t>Інформація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Інформація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CC62B6">
        <w:tc>
          <w:tcPr>
            <w:tcW w:w="42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Педрада-консиліум «Використання </w:t>
            </w:r>
            <w:r w:rsidR="00DF5923">
              <w:rPr>
                <w:rFonts w:cs="Times New Roman"/>
                <w:bCs/>
                <w:iCs/>
                <w:szCs w:val="24"/>
              </w:rPr>
              <w:t xml:space="preserve">інтеграції та розвиток інженерного мислення в дошкільників за </w:t>
            </w:r>
            <w:r w:rsidR="00DF5923">
              <w:rPr>
                <w:rFonts w:cs="Times New Roman"/>
                <w:bCs/>
                <w:iCs/>
                <w:szCs w:val="24"/>
                <w:lang w:val="en-US"/>
              </w:rPr>
              <w:t>STREAM</w:t>
            </w:r>
            <w:r w:rsidR="00DF5923">
              <w:rPr>
                <w:rFonts w:cs="Times New Roman"/>
                <w:bCs/>
                <w:iCs/>
                <w:szCs w:val="24"/>
              </w:rPr>
              <w:t>-освітою</w:t>
            </w:r>
            <w:r w:rsidRPr="000E1740">
              <w:rPr>
                <w:rFonts w:cs="Times New Roman"/>
                <w:bCs/>
                <w:iCs/>
                <w:szCs w:val="24"/>
              </w:rPr>
              <w:t>»</w:t>
            </w:r>
          </w:p>
          <w:p w:rsidR="00B51B79" w:rsidRDefault="006A1F10" w:rsidP="006A1F10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 xml:space="preserve">Що являє собою </w:t>
            </w:r>
            <w:r>
              <w:rPr>
                <w:rFonts w:cs="Times New Roman"/>
                <w:bCs/>
                <w:iCs/>
                <w:szCs w:val="24"/>
                <w:lang w:val="en-US"/>
              </w:rPr>
              <w:t>STREAM</w:t>
            </w:r>
            <w:r>
              <w:rPr>
                <w:rFonts w:cs="Times New Roman"/>
                <w:bCs/>
                <w:iCs/>
                <w:szCs w:val="24"/>
              </w:rPr>
              <w:t xml:space="preserve"> підхід в освітньому процесі ЗДО?</w:t>
            </w:r>
          </w:p>
          <w:p w:rsidR="006A1F10" w:rsidRDefault="006A1F10" w:rsidP="006A1F10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Актуальність та сучасність даної педагогіки.</w:t>
            </w:r>
          </w:p>
          <w:p w:rsidR="006A1F10" w:rsidRPr="006A1F10" w:rsidRDefault="006A1F10" w:rsidP="006A1F10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6A1F10">
              <w:rPr>
                <w:rFonts w:cs="Times New Roman"/>
                <w:iCs/>
                <w:szCs w:val="24"/>
              </w:rPr>
              <w:t xml:space="preserve">Розгляд парціальної програми </w:t>
            </w:r>
            <w:r w:rsidRPr="006A1F10">
              <w:rPr>
                <w:rFonts w:cs="Times New Roman"/>
                <w:szCs w:val="24"/>
                <w:lang w:eastAsia="uk-UA"/>
              </w:rPr>
              <w:t xml:space="preserve">формування культури інженерного мислення в дітей </w:t>
            </w:r>
            <w:r w:rsidR="00402119">
              <w:rPr>
                <w:rFonts w:cs="Times New Roman"/>
                <w:szCs w:val="24"/>
                <w:lang w:eastAsia="uk-UA"/>
              </w:rPr>
              <w:t>перед</w:t>
            </w:r>
            <w:r>
              <w:rPr>
                <w:rFonts w:cs="Times New Roman"/>
                <w:szCs w:val="24"/>
                <w:lang w:eastAsia="uk-UA"/>
              </w:rPr>
              <w:t xml:space="preserve"> шкільного</w:t>
            </w:r>
            <w:r w:rsidRPr="006A1F10">
              <w:rPr>
                <w:rFonts w:cs="Times New Roman"/>
                <w:szCs w:val="24"/>
                <w:lang w:eastAsia="uk-UA"/>
              </w:rPr>
              <w:t xml:space="preserve"> віку “STREAM-освіта, або Стежинки у Всесвіт”</w:t>
            </w:r>
          </w:p>
          <w:p w:rsidR="006A1F10" w:rsidRPr="006A1F10" w:rsidRDefault="006A1F10" w:rsidP="006A1F10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>Досвід впровадження в роботу закладів дошкільної освіти України</w:t>
            </w:r>
          </w:p>
        </w:tc>
        <w:tc>
          <w:tcPr>
            <w:tcW w:w="141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Листопад</w:t>
            </w:r>
          </w:p>
        </w:tc>
        <w:tc>
          <w:tcPr>
            <w:tcW w:w="170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методист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CC62B6">
        <w:tc>
          <w:tcPr>
            <w:tcW w:w="42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3.</w:t>
            </w:r>
          </w:p>
        </w:tc>
        <w:tc>
          <w:tcPr>
            <w:tcW w:w="4962" w:type="dxa"/>
          </w:tcPr>
          <w:p w:rsidR="00B51B79" w:rsidRDefault="00402119" w:rsidP="004015F5">
            <w:p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>Педрада – круглий стіл «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uk-UA"/>
              </w:rPr>
              <w:t>Портфоліо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 сучасного педагога – його візитівка»</w:t>
            </w:r>
          </w:p>
          <w:p w:rsidR="00402119" w:rsidRDefault="00402119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Чи потрібно педагогу мати власне </w:t>
            </w:r>
            <w:proofErr w:type="spellStart"/>
            <w:r w:rsidR="00517532">
              <w:rPr>
                <w:rFonts w:eastAsia="Times New Roman" w:cs="Times New Roman"/>
                <w:bCs/>
                <w:szCs w:val="24"/>
                <w:lang w:eastAsia="uk-UA"/>
              </w:rPr>
              <w:t>порт</w:t>
            </w:r>
            <w:r>
              <w:rPr>
                <w:rFonts w:eastAsia="Times New Roman" w:cs="Times New Roman"/>
                <w:bCs/>
                <w:szCs w:val="24"/>
                <w:lang w:eastAsia="uk-UA"/>
              </w:rPr>
              <w:t>фоліо</w:t>
            </w:r>
            <w:proofErr w:type="spellEnd"/>
            <w:r w:rsidR="00517532">
              <w:rPr>
                <w:rFonts w:eastAsia="Times New Roman" w:cs="Times New Roman"/>
                <w:bCs/>
                <w:szCs w:val="24"/>
                <w:lang w:eastAsia="uk-UA"/>
              </w:rPr>
              <w:t>?</w:t>
            </w:r>
          </w:p>
          <w:p w:rsidR="00402119" w:rsidRDefault="00402119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Підходи до створення </w:t>
            </w:r>
            <w:proofErr w:type="spellStart"/>
            <w:r w:rsidR="00517532">
              <w:rPr>
                <w:rFonts w:eastAsia="Times New Roman" w:cs="Times New Roman"/>
                <w:bCs/>
                <w:szCs w:val="24"/>
                <w:lang w:eastAsia="uk-UA"/>
              </w:rPr>
              <w:t>порт</w:t>
            </w:r>
            <w:r>
              <w:rPr>
                <w:rFonts w:eastAsia="Times New Roman" w:cs="Times New Roman"/>
                <w:bCs/>
                <w:szCs w:val="24"/>
                <w:lang w:eastAsia="uk-UA"/>
              </w:rPr>
              <w:t>фоліо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uk-UA"/>
              </w:rPr>
              <w:t>.</w:t>
            </w:r>
          </w:p>
          <w:p w:rsidR="00402119" w:rsidRDefault="00402119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>Самоаналіз як складова діяльності педагога.</w:t>
            </w:r>
          </w:p>
          <w:p w:rsidR="00402119" w:rsidRDefault="00517532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>Чи потрібна сьогодні паперова рутина досягнень та нагородження працівників освіти «паперовими відзнаками»?</w:t>
            </w:r>
          </w:p>
          <w:p w:rsidR="00517532" w:rsidRDefault="00517532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Проблемне питання: Яке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uk-UA"/>
              </w:rPr>
              <w:t>портфоліо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 для вас ідеальне?</w:t>
            </w:r>
          </w:p>
          <w:p w:rsidR="00517532" w:rsidRPr="00402119" w:rsidRDefault="00517532" w:rsidP="00402119">
            <w:pPr>
              <w:pStyle w:val="a5"/>
              <w:numPr>
                <w:ilvl w:val="0"/>
                <w:numId w:val="42"/>
              </w:numPr>
              <w:spacing w:line="295" w:lineRule="atLeast"/>
              <w:outlineLvl w:val="4"/>
              <w:rPr>
                <w:rFonts w:eastAsia="Times New Roman" w:cs="Times New Roman"/>
                <w:bCs/>
                <w:szCs w:val="24"/>
                <w:lang w:eastAsia="uk-UA"/>
              </w:rPr>
            </w:pPr>
            <w:r>
              <w:rPr>
                <w:rFonts w:eastAsia="Times New Roman" w:cs="Times New Roman"/>
                <w:bCs/>
                <w:szCs w:val="24"/>
                <w:lang w:eastAsia="uk-UA"/>
              </w:rPr>
              <w:t xml:space="preserve">Типові помилки при складанні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uk-UA"/>
              </w:rPr>
              <w:t>портфоліо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uk-UA"/>
              </w:rPr>
              <w:t>.</w:t>
            </w:r>
          </w:p>
        </w:tc>
        <w:tc>
          <w:tcPr>
            <w:tcW w:w="141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Березень  </w:t>
            </w:r>
          </w:p>
        </w:tc>
        <w:tc>
          <w:tcPr>
            <w:tcW w:w="1701" w:type="dxa"/>
          </w:tcPr>
          <w:p w:rsidR="00B51B79" w:rsidRPr="000E1740" w:rsidRDefault="00B51B79" w:rsidP="000E70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85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  <w:tr w:rsidR="00B51B79" w:rsidRPr="000E1740" w:rsidTr="00CC62B6">
        <w:tc>
          <w:tcPr>
            <w:tcW w:w="42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</w:pPr>
            <w:r w:rsidRPr="000E1740">
              <w:rPr>
                <w:rFonts w:ascii="Times New Roman,BoldItalic" w:hAnsi="Times New Roman,BoldItalic" w:cs="Times New Roman,BoldItalic"/>
                <w:bCs/>
                <w:iCs/>
                <w:szCs w:val="24"/>
              </w:rPr>
              <w:t>4.</w:t>
            </w:r>
          </w:p>
        </w:tc>
        <w:tc>
          <w:tcPr>
            <w:tcW w:w="496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  <w:u w:val="single"/>
              </w:rPr>
            </w:pPr>
            <w:r w:rsidRPr="000E1740">
              <w:rPr>
                <w:rFonts w:cs="Times New Roman"/>
                <w:bCs/>
                <w:iCs/>
                <w:szCs w:val="24"/>
                <w:u w:val="single"/>
              </w:rPr>
              <w:t>Про результативність освітньої роботи з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  <w:u w:val="single"/>
              </w:rPr>
            </w:pPr>
            <w:r w:rsidRPr="000E1740">
              <w:rPr>
                <w:rFonts w:cs="Times New Roman"/>
                <w:bCs/>
                <w:iCs/>
                <w:szCs w:val="24"/>
                <w:u w:val="single"/>
              </w:rPr>
              <w:t>дошкільниками Частина І: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1. Про виконання рішень попередньої педагогічної ради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2. Про виконання річного плану </w:t>
            </w:r>
            <w:r w:rsidRPr="000E1740">
              <w:rPr>
                <w:rFonts w:cs="Times New Roman"/>
                <w:i/>
                <w:iCs/>
                <w:szCs w:val="24"/>
              </w:rPr>
              <w:t xml:space="preserve">(в роботі з дітьми,батьками, педагогами).                            </w:t>
            </w:r>
          </w:p>
          <w:p w:rsidR="00B51B79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0E1740">
              <w:rPr>
                <w:rFonts w:cs="Times New Roman"/>
                <w:iCs/>
                <w:szCs w:val="24"/>
              </w:rPr>
              <w:t>3. Підсумки роботи інклюзив</w:t>
            </w:r>
            <w:r w:rsidR="00307BFE">
              <w:rPr>
                <w:rFonts w:cs="Times New Roman"/>
                <w:iCs/>
                <w:szCs w:val="24"/>
              </w:rPr>
              <w:t xml:space="preserve">ної групи, психологічної служби, логопедичного кабінету, </w:t>
            </w:r>
            <w:r w:rsidR="00E4554A">
              <w:rPr>
                <w:rFonts w:cs="Times New Roman"/>
                <w:iCs/>
                <w:szCs w:val="24"/>
              </w:rPr>
              <w:t>музичної діяльності.</w:t>
            </w:r>
          </w:p>
          <w:p w:rsidR="00E4554A" w:rsidRDefault="00E4554A" w:rsidP="004015F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  <w:p w:rsidR="00E4554A" w:rsidRDefault="00E4554A" w:rsidP="004015F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  <w:p w:rsidR="00E4554A" w:rsidRPr="000E1740" w:rsidRDefault="00E4554A" w:rsidP="004015F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4. Про результати педагогічної діагностики щодо показників життєвої компетентності дошкільників за освітніми лініями Базового компоненту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</w:t>
            </w:r>
            <w:r w:rsidRPr="000E1740">
              <w:rPr>
                <w:rFonts w:ascii="Symbol" w:hAnsi="Symbol" w:cs="Symbol"/>
                <w:szCs w:val="24"/>
              </w:rPr>
              <w:t>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 xml:space="preserve">Про участь педагогів в методичній роботі </w:t>
            </w:r>
            <w:r w:rsidRPr="000E1740">
              <w:rPr>
                <w:rFonts w:cs="Times New Roman"/>
                <w:szCs w:val="24"/>
              </w:rPr>
              <w:lastRenderedPageBreak/>
              <w:t>закладу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szCs w:val="24"/>
                <w:u w:val="single"/>
              </w:rPr>
              <w:t xml:space="preserve">Частина </w:t>
            </w:r>
            <w:r w:rsidRPr="000E1740">
              <w:rPr>
                <w:rFonts w:cs="Times New Roman"/>
                <w:szCs w:val="24"/>
                <w:u w:val="single"/>
                <w:lang w:val="en-US"/>
              </w:rPr>
              <w:t>II</w:t>
            </w:r>
            <w:r w:rsidRPr="000E1740">
              <w:rPr>
                <w:rFonts w:cs="Times New Roman"/>
                <w:bCs/>
                <w:szCs w:val="24"/>
              </w:rPr>
              <w:t xml:space="preserve">Обговорення </w:t>
            </w:r>
            <w:proofErr w:type="spellStart"/>
            <w:r w:rsidRPr="000E1740">
              <w:rPr>
                <w:rFonts w:cs="Times New Roman"/>
                <w:bCs/>
                <w:szCs w:val="24"/>
              </w:rPr>
              <w:t>тазатвердження</w:t>
            </w:r>
            <w:proofErr w:type="spellEnd"/>
            <w:r w:rsidRPr="000E1740">
              <w:rPr>
                <w:rFonts w:cs="Times New Roman"/>
                <w:bCs/>
                <w:szCs w:val="24"/>
              </w:rPr>
              <w:t xml:space="preserve"> плану </w:t>
            </w:r>
            <w:proofErr w:type="spellStart"/>
            <w:r w:rsidRPr="000E1740">
              <w:rPr>
                <w:rFonts w:cs="Times New Roman"/>
                <w:bCs/>
                <w:szCs w:val="24"/>
              </w:rPr>
              <w:t>роботи</w:t>
            </w:r>
            <w:r w:rsidR="001410FB">
              <w:rPr>
                <w:rFonts w:cs="Times New Roman"/>
                <w:bCs/>
                <w:szCs w:val="24"/>
              </w:rPr>
              <w:t>ЗДО</w:t>
            </w:r>
            <w:proofErr w:type="spellEnd"/>
            <w:r w:rsidRPr="000E1740">
              <w:rPr>
                <w:rFonts w:cs="Times New Roman"/>
                <w:bCs/>
                <w:szCs w:val="24"/>
              </w:rPr>
              <w:t xml:space="preserve"> на літній період.</w:t>
            </w:r>
          </w:p>
          <w:p w:rsidR="00B51B79" w:rsidRPr="000E1740" w:rsidRDefault="00B51B79" w:rsidP="00436BCC">
            <w:pPr>
              <w:autoSpaceDE w:val="0"/>
              <w:autoSpaceDN w:val="0"/>
              <w:adjustRightInd w:val="0"/>
              <w:rPr>
                <w:rFonts w:cs="Times New Roman"/>
                <w:szCs w:val="24"/>
                <w:u w:val="single"/>
                <w:lang w:val="ru-RU"/>
              </w:rPr>
            </w:pPr>
            <w:r w:rsidRPr="000E1740">
              <w:rPr>
                <w:rFonts w:cs="Times New Roman"/>
                <w:bCs/>
                <w:szCs w:val="24"/>
              </w:rPr>
              <w:t>Затвердження розкладу занять на літо</w:t>
            </w:r>
            <w:r w:rsidRPr="000E1740">
              <w:rPr>
                <w:rFonts w:cs="Times New Roman"/>
                <w:bCs/>
                <w:szCs w:val="24"/>
              </w:rPr>
              <w:tab/>
            </w:r>
          </w:p>
        </w:tc>
        <w:tc>
          <w:tcPr>
            <w:tcW w:w="141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lastRenderedPageBreak/>
              <w:t xml:space="preserve">Травень </w:t>
            </w:r>
          </w:p>
        </w:tc>
        <w:tc>
          <w:tcPr>
            <w:tcW w:w="170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Завідувач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Вихователь-методист,</w:t>
            </w:r>
          </w:p>
          <w:p w:rsidR="00B51B79" w:rsidRPr="000E1740" w:rsidRDefault="00E4554A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>
              <w:rPr>
                <w:rFonts w:cs="Times New Roman"/>
                <w:bCs/>
                <w:iCs/>
                <w:szCs w:val="24"/>
              </w:rPr>
              <w:t xml:space="preserve">Ас. </w:t>
            </w:r>
            <w:proofErr w:type="spellStart"/>
            <w:r>
              <w:rPr>
                <w:rFonts w:cs="Times New Roman"/>
                <w:bCs/>
                <w:iCs/>
                <w:szCs w:val="24"/>
              </w:rPr>
              <w:t>вихов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. </w:t>
            </w:r>
            <w:proofErr w:type="spellStart"/>
            <w:r w:rsidR="00B51B79" w:rsidRPr="000E1740">
              <w:rPr>
                <w:rFonts w:cs="Times New Roman"/>
                <w:bCs/>
                <w:iCs/>
                <w:szCs w:val="24"/>
              </w:rPr>
              <w:t>СургіневичІ.Г</w:t>
            </w:r>
            <w:proofErr w:type="spellEnd"/>
          </w:p>
          <w:p w:rsidR="00B51B79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Чепурко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О.В.</w:t>
            </w:r>
          </w:p>
          <w:p w:rsidR="00307BFE" w:rsidRPr="000E1740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proofErr w:type="spellStart"/>
            <w:r>
              <w:rPr>
                <w:rFonts w:cs="Times New Roman"/>
                <w:bCs/>
                <w:iCs/>
                <w:szCs w:val="24"/>
              </w:rPr>
              <w:t>Ігнатцова</w:t>
            </w:r>
            <w:proofErr w:type="spellEnd"/>
            <w:r>
              <w:rPr>
                <w:rFonts w:cs="Times New Roman"/>
                <w:bCs/>
                <w:iCs/>
                <w:szCs w:val="24"/>
              </w:rPr>
              <w:t xml:space="preserve"> Н.В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307BFE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Вихователь-методист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Завідувач </w:t>
            </w:r>
          </w:p>
        </w:tc>
        <w:tc>
          <w:tcPr>
            <w:tcW w:w="141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Інформація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Звіт, обго-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ворення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звіт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E4554A" w:rsidRDefault="00E4554A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E4554A" w:rsidRDefault="00E4554A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Інформація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довідка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307BFE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307BFE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307BFE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307BFE" w:rsidRDefault="00307BFE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Проект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>Плану</w:t>
            </w:r>
          </w:p>
        </w:tc>
        <w:tc>
          <w:tcPr>
            <w:tcW w:w="85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both"/>
              <w:rPr>
                <w:rFonts w:ascii="Times New Roman,BoldItalic" w:hAnsi="Times New Roman,BoldItalic" w:cs="Times New Roman,BoldItalic"/>
                <w:b/>
                <w:bCs/>
                <w:iCs/>
                <w:szCs w:val="24"/>
              </w:rPr>
            </w:pPr>
          </w:p>
        </w:tc>
      </w:tr>
    </w:tbl>
    <w:p w:rsidR="00950224" w:rsidRPr="000E1740" w:rsidRDefault="00950224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E1740" w:rsidRDefault="000E1740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E1740" w:rsidRDefault="000E1740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E1740" w:rsidRDefault="000E1740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0E1740" w:rsidRDefault="000E1740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B51B79" w:rsidRPr="000E1740" w:rsidRDefault="00B51B79" w:rsidP="00436BC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E1740">
        <w:rPr>
          <w:rFonts w:cs="Times New Roman"/>
          <w:b/>
          <w:bCs/>
          <w:szCs w:val="24"/>
        </w:rPr>
        <w:t>2.3. Огляди - конкурси: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5"/>
        <w:gridCol w:w="1560"/>
        <w:gridCol w:w="1559"/>
        <w:gridCol w:w="709"/>
      </w:tblGrid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Огляд-конкурс розвивального середовища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щодо створення умов реалізації завдань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Базового компонента дошкільної освіти.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B51B79" w:rsidRPr="000E1740" w:rsidRDefault="002441B7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</w:t>
            </w:r>
            <w:r w:rsidR="00B51B79" w:rsidRPr="000E1740">
              <w:rPr>
                <w:rFonts w:cs="Times New Roman"/>
                <w:bCs/>
                <w:szCs w:val="24"/>
              </w:rPr>
              <w:t>ересень</w:t>
            </w: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Завідувач 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Узагальнені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матеріали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Огляд-конкурс осередків «</w:t>
            </w:r>
            <w:r w:rsidR="002441B7">
              <w:rPr>
                <w:rFonts w:cs="Times New Roman"/>
                <w:bCs/>
                <w:szCs w:val="24"/>
              </w:rPr>
              <w:t>Ігрової діяльності</w:t>
            </w:r>
            <w:r w:rsidRPr="000E1740">
              <w:rPr>
                <w:rFonts w:cs="Times New Roman"/>
                <w:bCs/>
                <w:szCs w:val="24"/>
              </w:rPr>
              <w:t>», «Образотворча діяльність»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Листопад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Творча група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Узагальнені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матеріали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4820" w:type="dxa"/>
          </w:tcPr>
          <w:p w:rsidR="00B51B79" w:rsidRPr="000E1740" w:rsidRDefault="00B51B79" w:rsidP="00037EA1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Участь у міськ</w:t>
            </w:r>
            <w:r w:rsidR="00037EA1">
              <w:rPr>
                <w:rFonts w:cs="Times New Roman"/>
                <w:bCs/>
                <w:szCs w:val="24"/>
              </w:rPr>
              <w:t>их заходах дитячої творчості</w:t>
            </w:r>
          </w:p>
        </w:tc>
        <w:tc>
          <w:tcPr>
            <w:tcW w:w="1275" w:type="dxa"/>
          </w:tcPr>
          <w:p w:rsidR="00B51B79" w:rsidRPr="000E1740" w:rsidRDefault="00037EA1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Протягом року</w:t>
            </w:r>
          </w:p>
        </w:tc>
        <w:tc>
          <w:tcPr>
            <w:tcW w:w="1560" w:type="dxa"/>
          </w:tcPr>
          <w:p w:rsidR="00B51B79" w:rsidRPr="000E1740" w:rsidRDefault="002441B7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Керівник музичний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Огляд-конкурс «Квітник на майданчику»,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«Ігри на асфальті».</w:t>
            </w: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Січень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Члени робочої групи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Узагальнені матеріали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B51B79" w:rsidRPr="000E1740" w:rsidRDefault="00B51B79" w:rsidP="00B51B79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E1740">
        <w:rPr>
          <w:rFonts w:cs="Times New Roman"/>
          <w:b/>
          <w:bCs/>
          <w:szCs w:val="24"/>
        </w:rPr>
        <w:t>2.4. Педагогічні виставки:</w:t>
      </w:r>
    </w:p>
    <w:p w:rsidR="00B51B79" w:rsidRPr="000E1740" w:rsidRDefault="00B51B79" w:rsidP="00B51B79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4"/>
        <w:gridCol w:w="1561"/>
        <w:gridCol w:w="1559"/>
        <w:gridCol w:w="709"/>
      </w:tblGrid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7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56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Виставка композицій </w:t>
            </w:r>
            <w:r w:rsidR="000E70E8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«Подарунки осені</w:t>
            </w: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</w:tc>
        <w:tc>
          <w:tcPr>
            <w:tcW w:w="156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</w:t>
            </w:r>
          </w:p>
        </w:tc>
        <w:tc>
          <w:tcPr>
            <w:tcW w:w="4820" w:type="dxa"/>
          </w:tcPr>
          <w:p w:rsidR="00B51B79" w:rsidRPr="000E1740" w:rsidRDefault="000E70E8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«Зима - чарівниця</w:t>
            </w:r>
            <w:r w:rsidR="00B51B79"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 xml:space="preserve">» </w:t>
            </w:r>
            <w:r w:rsidR="00B51B79" w:rsidRPr="000E1740">
              <w:rPr>
                <w:rFonts w:cs="Times New Roman"/>
                <w:szCs w:val="24"/>
              </w:rPr>
              <w:t>виставка новорічно-різдвяних композицій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</w:pPr>
          </w:p>
        </w:tc>
        <w:tc>
          <w:tcPr>
            <w:tcW w:w="127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19-28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грудня</w:t>
            </w:r>
          </w:p>
        </w:tc>
        <w:tc>
          <w:tcPr>
            <w:tcW w:w="156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Матеріали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виставки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«Талановиті дошкільнята» виставка робіт талановитих дітей з образотворчого мистецтва (малювання, аплікація, ліплення, ручна праця).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Травень</w:t>
            </w:r>
          </w:p>
        </w:tc>
        <w:tc>
          <w:tcPr>
            <w:tcW w:w="156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E1740">
        <w:rPr>
          <w:rFonts w:cs="Times New Roman"/>
          <w:b/>
          <w:bCs/>
          <w:szCs w:val="24"/>
        </w:rPr>
        <w:t xml:space="preserve">2.5. Тематичні тижні 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10774" w:type="dxa"/>
        <w:tblInd w:w="-601" w:type="dxa"/>
        <w:tblLook w:val="04A0" w:firstRow="1" w:lastRow="0" w:firstColumn="1" w:lastColumn="0" w:noHBand="0" w:noVBand="1"/>
      </w:tblPr>
      <w:tblGrid>
        <w:gridCol w:w="851"/>
        <w:gridCol w:w="4820"/>
        <w:gridCol w:w="1275"/>
        <w:gridCol w:w="1560"/>
        <w:gridCol w:w="1559"/>
        <w:gridCol w:w="709"/>
      </w:tblGrid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Тиждень охорони праці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Квітень 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Наказ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Тиждень сім</w:t>
            </w:r>
            <w:r w:rsidRPr="000E1740">
              <w:rPr>
                <w:rFonts w:cs="Times New Roman"/>
                <w:bCs/>
                <w:szCs w:val="24"/>
                <w:lang w:val="ru-RU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ї (15.05. – Міжнародний день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сім</w:t>
            </w:r>
            <w:r w:rsidRPr="000E1740">
              <w:rPr>
                <w:rFonts w:cs="Times New Roman"/>
                <w:bCs/>
                <w:szCs w:val="24"/>
                <w:lang w:val="ru-RU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ї).</w:t>
            </w: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Травень 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Наказ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Тиждень здоров</w:t>
            </w:r>
            <w:r w:rsidRPr="000E1740">
              <w:rPr>
                <w:rFonts w:cs="Times New Roman"/>
                <w:bCs/>
                <w:szCs w:val="24"/>
                <w:lang w:val="ru-RU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я (07.04. – Міжнародний день здоров</w:t>
            </w:r>
            <w:r w:rsidRPr="000E1740">
              <w:rPr>
                <w:rFonts w:cs="Times New Roman"/>
                <w:bCs/>
                <w:szCs w:val="24"/>
                <w:lang w:val="ru-RU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я).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Квітень 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Наказ 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</w:t>
            </w:r>
          </w:p>
        </w:tc>
        <w:tc>
          <w:tcPr>
            <w:tcW w:w="482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Тиждень української мови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(21.02. – Міжнародний день рідної мови)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27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Лютий </w:t>
            </w:r>
          </w:p>
        </w:tc>
        <w:tc>
          <w:tcPr>
            <w:tcW w:w="15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5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Наказ </w:t>
            </w:r>
          </w:p>
        </w:tc>
        <w:tc>
          <w:tcPr>
            <w:tcW w:w="70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51B79" w:rsidRPr="000E1740" w:rsidRDefault="00B51B79" w:rsidP="00E0716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0E1740">
        <w:rPr>
          <w:rFonts w:ascii="Times New Roman,Bold" w:hAnsi="Times New Roman,Bold" w:cs="Times New Roman,Bold"/>
          <w:b/>
          <w:bCs/>
          <w:szCs w:val="24"/>
        </w:rPr>
        <w:t>3.ВИВЧЕННЯ СТАНУ ОРГАНІЗАЦІЇ ЖИТТЄДІЯЛЬНОСТІ ДІТЕЙ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84"/>
        <w:gridCol w:w="1288"/>
        <w:gridCol w:w="1646"/>
        <w:gridCol w:w="1570"/>
        <w:gridCol w:w="1142"/>
      </w:tblGrid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№п/п</w:t>
            </w: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 xml:space="preserve">Зміст роботи  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Термін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Відпові-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дальний 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Примітка 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Відмітка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про </w:t>
            </w:r>
            <w:r w:rsidRPr="000E1740">
              <w:rPr>
                <w:rFonts w:cs="Times New Roman"/>
                <w:bCs/>
                <w:szCs w:val="24"/>
              </w:rPr>
              <w:lastRenderedPageBreak/>
              <w:t>викон.</w:t>
            </w: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1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1. 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E1740">
              <w:rPr>
                <w:rFonts w:cs="Times New Roman"/>
                <w:b/>
                <w:bCs/>
                <w:szCs w:val="24"/>
              </w:rPr>
              <w:t>Тематичне вивчення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E1740">
              <w:rPr>
                <w:rFonts w:cs="Times New Roman"/>
                <w:szCs w:val="24"/>
              </w:rPr>
              <w:t>Готовність груп до нового навчального року (до наради при завідувачу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 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Методист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2.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Медико - педагогічний контроль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за проведенням ранкової гімнастики і занять з фізкультури</w:t>
            </w:r>
            <w:r w:rsidRPr="000E1740">
              <w:rPr>
                <w:rFonts w:cs="Times New Roman"/>
                <w:iCs/>
                <w:szCs w:val="24"/>
              </w:rPr>
              <w:t xml:space="preserve"> (до наради при завідувачу).</w:t>
            </w:r>
            <w:r w:rsidRPr="000E1740">
              <w:rPr>
                <w:rFonts w:cs="Times New Roman"/>
                <w:bCs/>
                <w:szCs w:val="24"/>
              </w:rPr>
              <w:tab/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Жовтень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 Старша м/с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3.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Стан ведення ділової документації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вихователів, вчителя логопеда, асистента вихователя, практичного психолога, музичного керівника </w:t>
            </w:r>
            <w:r w:rsidRPr="000E1740">
              <w:rPr>
                <w:rFonts w:cs="Times New Roman"/>
                <w:iCs/>
                <w:szCs w:val="24"/>
              </w:rPr>
              <w:t>(дометодичної години)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Листопад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Довідка 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4.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Аналіз стану осередків з образотворчої діяльності, «Маленькі чомусики» в групах 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06.11-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10.11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5.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Рівень організації роботи колективу з розділу «Безпека життєдіяльності»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Квітень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6.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дитячих робіт з образотворчої діяльності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ЛистопадЛютий 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7.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Рівень сформованості компетентності дошкільників за освітніми лініями БКДО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Травень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8.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Аналіз організації освітнього процесу з дітьми 5-річного віку 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Травень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Практичний психолог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педради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1.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0E1740">
              <w:rPr>
                <w:rFonts w:cs="Times New Roman"/>
                <w:b/>
                <w:bCs/>
                <w:szCs w:val="24"/>
              </w:rPr>
              <w:t>3.3. Вибіркове вивчення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Дотримання санітарних та гігієнічних вимог в групових кімнатах </w:t>
            </w:r>
            <w:r w:rsidRPr="000E1740">
              <w:rPr>
                <w:rFonts w:cs="Times New Roman"/>
                <w:iCs/>
                <w:szCs w:val="24"/>
              </w:rPr>
              <w:t>(оглядово-оперативнийконтроль, до наради призавідувачу).</w:t>
            </w:r>
            <w:r w:rsidRPr="000E1740">
              <w:rPr>
                <w:rFonts w:cs="Times New Roman"/>
                <w:iCs/>
                <w:szCs w:val="24"/>
              </w:rPr>
              <w:tab/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 місяць,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тиждень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старша м/с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2.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Дотримання графіків роботи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різними категоріями працівників</w:t>
            </w:r>
          </w:p>
          <w:p w:rsidR="00B51B79" w:rsidRPr="000E1740" w:rsidRDefault="001410FB" w:rsidP="004015F5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szCs w:val="24"/>
              </w:rPr>
              <w:t>ЗДО</w:t>
            </w:r>
            <w:r w:rsidR="00B51B79" w:rsidRPr="000E1740">
              <w:rPr>
                <w:rFonts w:cs="Times New Roman"/>
                <w:szCs w:val="24"/>
              </w:rPr>
              <w:t xml:space="preserve"> </w:t>
            </w:r>
            <w:r w:rsidR="00B51B79" w:rsidRPr="000E1740">
              <w:rPr>
                <w:rFonts w:cs="Times New Roman"/>
                <w:iCs/>
                <w:szCs w:val="24"/>
              </w:rPr>
              <w:t>(оглядово-оперативний контроль, до відома).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 місяць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  <w:p w:rsidR="00B51B79" w:rsidRPr="000E1740" w:rsidRDefault="00B51B79" w:rsidP="004015F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3.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відвідування дітьми груп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 місяць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4.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Якість організації рухливих та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спортивних ігор </w:t>
            </w:r>
            <w:r w:rsidRPr="000E1740">
              <w:rPr>
                <w:rFonts w:cs="Times New Roman"/>
                <w:iCs/>
                <w:szCs w:val="24"/>
              </w:rPr>
              <w:t>( до нарадипри завідувачу).</w:t>
            </w: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 місяць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5.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Якість проведення свят та розваг</w:t>
            </w:r>
            <w:r w:rsidRPr="000E1740">
              <w:rPr>
                <w:rFonts w:cs="Times New Roman"/>
                <w:iCs/>
                <w:szCs w:val="24"/>
              </w:rPr>
              <w:t xml:space="preserve"> (донаради при завідувачу).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Листопад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Січень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Травень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рекомендації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6.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харчування дітей (до виробничої наради)</w:t>
            </w:r>
            <w:r w:rsidRPr="000E1740">
              <w:rPr>
                <w:rFonts w:ascii="Times New Roman,Italic" w:hAnsi="Times New Roman,Italic" w:cs="Times New Roman,Italic"/>
                <w:i/>
                <w:iCs/>
                <w:szCs w:val="24"/>
              </w:rPr>
              <w:t>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Січень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Старша м/с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Довідка,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наказ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7.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Аналіз змісту перспективного та  календарного планування </w:t>
            </w:r>
            <w:r w:rsidRPr="000E1740">
              <w:rPr>
                <w:rFonts w:cs="Times New Roman"/>
                <w:iCs/>
                <w:szCs w:val="24"/>
              </w:rPr>
              <w:t>(до методичної години)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квартал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Рекомендації </w:t>
            </w:r>
          </w:p>
          <w:p w:rsidR="00B51B79" w:rsidRPr="000E1740" w:rsidRDefault="00B51B79" w:rsidP="004015F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8.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планування та проведення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Тематичних тижнів </w:t>
            </w:r>
            <w:r w:rsidRPr="000E1740">
              <w:rPr>
                <w:rFonts w:cs="Times New Roman"/>
                <w:iCs/>
                <w:szCs w:val="24"/>
              </w:rPr>
              <w:t>(до методичної години)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Січень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травень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Рекомендації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t>9.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організації та проведення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роботи вчителя логопеда, асистента </w:t>
            </w:r>
            <w:r w:rsidRPr="000E1740">
              <w:rPr>
                <w:rFonts w:cs="Times New Roman"/>
                <w:szCs w:val="24"/>
              </w:rPr>
              <w:lastRenderedPageBreak/>
              <w:t>вихователя, роботи практичного психолога (до педради).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 xml:space="preserve">Травень 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Довідка 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567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Cs/>
                <w:szCs w:val="24"/>
              </w:rPr>
              <w:lastRenderedPageBreak/>
              <w:t>10.</w:t>
            </w:r>
          </w:p>
        </w:tc>
        <w:tc>
          <w:tcPr>
            <w:tcW w:w="4384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Аналіз організації та проведення роботи інклюзивної групи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288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Листопад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Лютий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травень</w:t>
            </w:r>
          </w:p>
        </w:tc>
        <w:tc>
          <w:tcPr>
            <w:tcW w:w="164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Робоча група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Довідка,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рекомендації</w:t>
            </w:r>
          </w:p>
        </w:tc>
        <w:tc>
          <w:tcPr>
            <w:tcW w:w="1142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szCs w:val="24"/>
        </w:rPr>
      </w:pPr>
      <w:r w:rsidRPr="000E1740">
        <w:rPr>
          <w:rFonts w:cs="Times New Roman"/>
          <w:b/>
          <w:bCs/>
          <w:szCs w:val="24"/>
        </w:rPr>
        <w:t>4. ОРГАНІЗЦІЙНО-ПЕДАГОГІЧНА РОБОТА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696"/>
        <w:gridCol w:w="4180"/>
        <w:gridCol w:w="1260"/>
        <w:gridCol w:w="1819"/>
        <w:gridCol w:w="1570"/>
        <w:gridCol w:w="965"/>
      </w:tblGrid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/>
                <w:bCs/>
                <w:szCs w:val="24"/>
              </w:rPr>
              <w:t>4. 1. Взаємодія дошкільного закладу з сім’єю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1.1.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  <w:r w:rsidRPr="000E1740">
              <w:rPr>
                <w:rFonts w:cs="Times New Roman"/>
                <w:b/>
                <w:bCs/>
                <w:iCs/>
                <w:szCs w:val="24"/>
              </w:rPr>
              <w:t>1. Групові батьківські збори та групові форми роботи з батьками: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Узгодити тематику групових батьківських зборів на нараді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при завідуючій.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12.09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вихователі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Плани роботи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1.2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 Включати до групових батьківських зборів виступи вчителя-логопеда, практичного психолога, сестри медичної старшої.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Згідно річного плану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Вихователі 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План 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10490" w:type="dxa"/>
            <w:gridSpan w:val="6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/>
                <w:bCs/>
                <w:szCs w:val="24"/>
              </w:rPr>
              <w:t>Групові батьківські збори:</w:t>
            </w: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1.1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1.  «Адаптація дитини до умов </w:t>
            </w:r>
            <w:r w:rsidR="001410FB">
              <w:rPr>
                <w:rFonts w:cs="Times New Roman"/>
                <w:bCs/>
                <w:szCs w:val="24"/>
              </w:rPr>
              <w:t>ЗДО</w:t>
            </w:r>
            <w:r w:rsidRPr="000E1740">
              <w:rPr>
                <w:rFonts w:cs="Times New Roman"/>
                <w:bCs/>
                <w:szCs w:val="24"/>
              </w:rPr>
              <w:t>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 « Як подорослішали ваші діти. Оздоровлення дітей в літній період»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Вересень, Травень</w:t>
            </w:r>
          </w:p>
        </w:tc>
        <w:tc>
          <w:tcPr>
            <w:tcW w:w="1819" w:type="dxa"/>
          </w:tcPr>
          <w:p w:rsidR="00B7527E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Слєсарєва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А.Г.,</w:t>
            </w:r>
          </w:p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Ковтун Н.В.</w:t>
            </w:r>
            <w:r w:rsidR="00B51B79" w:rsidRPr="000E1740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1.2</w:t>
            </w:r>
          </w:p>
        </w:tc>
        <w:tc>
          <w:tcPr>
            <w:tcW w:w="4180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Орган</w:t>
            </w:r>
            <w:r w:rsidR="00B7527E">
              <w:rPr>
                <w:rFonts w:cs="Times New Roman"/>
                <w:bCs/>
                <w:szCs w:val="24"/>
              </w:rPr>
              <w:t>ізація освітнього процесу в 2024-2025</w:t>
            </w:r>
            <w:r>
              <w:rPr>
                <w:rFonts w:cs="Times New Roman"/>
                <w:bCs/>
                <w:szCs w:val="24"/>
              </w:rPr>
              <w:t xml:space="preserve"> навчальному році.</w:t>
            </w:r>
          </w:p>
        </w:tc>
        <w:tc>
          <w:tcPr>
            <w:tcW w:w="1260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Вересень </w:t>
            </w:r>
          </w:p>
        </w:tc>
        <w:tc>
          <w:tcPr>
            <w:tcW w:w="1819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Педагоги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1.3</w:t>
            </w:r>
          </w:p>
        </w:tc>
        <w:tc>
          <w:tcPr>
            <w:tcW w:w="4180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Круглий стіл «</w:t>
            </w:r>
            <w:proofErr w:type="spellStart"/>
            <w:r>
              <w:rPr>
                <w:rFonts w:cs="Times New Roman"/>
                <w:bCs/>
                <w:szCs w:val="24"/>
              </w:rPr>
              <w:t>Запитання-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відповіді»</w:t>
            </w:r>
          </w:p>
        </w:tc>
        <w:tc>
          <w:tcPr>
            <w:tcW w:w="1260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Протягом року, за запитом</w:t>
            </w:r>
          </w:p>
        </w:tc>
        <w:tc>
          <w:tcPr>
            <w:tcW w:w="1819" w:type="dxa"/>
          </w:tcPr>
          <w:p w:rsidR="00B51B79" w:rsidRPr="000E1740" w:rsidRDefault="00687D2B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Педагоги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1.4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1. «Ваша дитина досягла старшого дошкільного віку»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 «До школи готові»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Травень</w:t>
            </w:r>
          </w:p>
        </w:tc>
        <w:tc>
          <w:tcPr>
            <w:tcW w:w="1819" w:type="dxa"/>
          </w:tcPr>
          <w:p w:rsidR="00B7527E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Лапіга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С.В.,</w:t>
            </w:r>
          </w:p>
          <w:p w:rsidR="00B7527E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Окунь О.В.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1.5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180" w:type="dxa"/>
          </w:tcPr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«Активний відпочинок із дітьми: оздоровляємося та відновлюємо ресурс»</w:t>
            </w:r>
          </w:p>
        </w:tc>
        <w:tc>
          <w:tcPr>
            <w:tcW w:w="1260" w:type="dxa"/>
          </w:tcPr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Травень</w:t>
            </w:r>
          </w:p>
        </w:tc>
        <w:tc>
          <w:tcPr>
            <w:tcW w:w="1819" w:type="dxa"/>
          </w:tcPr>
          <w:p w:rsidR="00B51B79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Ломаченко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Н.В</w:t>
            </w:r>
          </w:p>
          <w:p w:rsidR="00B7527E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Онищенко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Л.П.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2.1.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  <w:r w:rsidRPr="000E1740">
              <w:rPr>
                <w:rFonts w:cs="Times New Roman"/>
                <w:b/>
                <w:bCs/>
                <w:iCs/>
                <w:szCs w:val="24"/>
              </w:rPr>
              <w:t>2. Просвітницька робота:</w:t>
            </w:r>
          </w:p>
          <w:p w:rsidR="00B51B79" w:rsidRPr="000E1740" w:rsidRDefault="00B51B79" w:rsidP="004015F5">
            <w:pPr>
              <w:tabs>
                <w:tab w:val="left" w:pos="5805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Через індивідуальні та</w:t>
            </w:r>
            <w:r w:rsidRPr="000E1740">
              <w:rPr>
                <w:rFonts w:cs="Times New Roman"/>
                <w:szCs w:val="24"/>
              </w:rPr>
              <w:tab/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індивідуально-групові форми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роботи ознайомити батьків з документами, що регламентують діяльність дошкільного закладу (угоди з батьками).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вихователі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бесіди,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консультації</w:t>
            </w:r>
            <w:r w:rsidRPr="000E1740">
              <w:rPr>
                <w:rFonts w:cs="Times New Roman"/>
                <w:bCs/>
                <w:szCs w:val="24"/>
              </w:rPr>
              <w:br/>
              <w:t>стенди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2.2.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Ознайомити батьків  з правилами прийому дітей до дошкільного закладу.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під час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прийому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дітей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Завідувач 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Бесіди,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пам</w:t>
            </w:r>
            <w:r w:rsidRPr="000E1740">
              <w:rPr>
                <w:rFonts w:cs="Times New Roman"/>
                <w:bCs/>
                <w:szCs w:val="24"/>
                <w:lang w:val="en-US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ятки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3.1.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Cs w:val="24"/>
              </w:rPr>
            </w:pPr>
            <w:r w:rsidRPr="000E1740">
              <w:rPr>
                <w:rFonts w:cs="Times New Roman"/>
                <w:b/>
                <w:bCs/>
                <w:iCs/>
                <w:szCs w:val="24"/>
              </w:rPr>
              <w:t>3. Пропагування освітньої діяльності закладу: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Надавати батькам інформацію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про умови перебування дітей в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; історію, досягнення та традиції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 через інформаційні стенди з фото, буклети, інтернет-сайт 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Постійно 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методист,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керівник гуртка, вихо-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вателі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3.2.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Організовувати перегляд різних форм роботи з дітьми: заняття, свята,прогулянки і т.п.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Згідно річного плану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Відкриті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заняття, відео</w:t>
            </w: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4. 1.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4.2.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4.3.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4.4.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5. 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0E1740">
              <w:rPr>
                <w:rFonts w:cs="Times New Roman"/>
                <w:b/>
                <w:bCs/>
                <w:i/>
                <w:iCs/>
                <w:szCs w:val="24"/>
              </w:rPr>
              <w:lastRenderedPageBreak/>
              <w:t>4. Підвищення психолого-</w:t>
            </w:r>
            <w:r w:rsidRPr="000E1740">
              <w:rPr>
                <w:rFonts w:cs="Times New Roman"/>
                <w:b/>
                <w:bCs/>
                <w:i/>
                <w:iCs/>
                <w:szCs w:val="24"/>
              </w:rPr>
              <w:lastRenderedPageBreak/>
              <w:t>педагогічної компетентності батьків та ефективності родинного виховання: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/>
                <w:bCs/>
                <w:szCs w:val="24"/>
              </w:rPr>
              <w:t>Загальні батьківські збори: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- Про пріоритетні напрямки роботи дошкільного закладу в новому навчальному році;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- Дитяча істерика: чому виникає і як її подолати</w:t>
            </w:r>
            <w:r w:rsidRPr="000E1740">
              <w:rPr>
                <w:rFonts w:cs="Times New Roman"/>
                <w:i/>
                <w:iCs/>
                <w:szCs w:val="24"/>
              </w:rPr>
              <w:t>;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- Вплив розвитку дрібної моторики на формування мовлення дошкільників.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b/>
                <w:bCs/>
                <w:i/>
                <w:iCs/>
                <w:szCs w:val="24"/>
              </w:rPr>
              <w:t xml:space="preserve">- </w:t>
            </w:r>
            <w:r w:rsidRPr="000E1740">
              <w:rPr>
                <w:rFonts w:cs="Times New Roman"/>
                <w:szCs w:val="24"/>
              </w:rPr>
              <w:t>Звіт і вибори батьківського комітету.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- Про підсумки роботи колективу та аналіз методичної роботи за навч.  рік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- Про роль батьків в формуванні навичок особистої гігієни дітей дошкільного віку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- Про роботу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в літній період.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Організовувати загальні виставки дитячої та сімейної творчості </w:t>
            </w: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«</w:t>
            </w:r>
            <w:r w:rsidR="00B7527E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Умілі рученята</w:t>
            </w:r>
            <w:r w:rsidRPr="000E1740">
              <w:rPr>
                <w:rFonts w:ascii="Times New Roman,BoldItalic" w:hAnsi="Times New Roman,BoldItalic" w:cs="Times New Roman,BoldItalic"/>
                <w:b/>
                <w:bCs/>
                <w:i/>
                <w:iCs/>
                <w:szCs w:val="24"/>
              </w:rPr>
              <w:t>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Надавати практичну допомогу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батькам з проблем виховання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дошкільників через «Батьківську газету»</w:t>
            </w:r>
            <w:r w:rsidR="00B7527E">
              <w:rPr>
                <w:rFonts w:cs="Times New Roman"/>
                <w:szCs w:val="24"/>
              </w:rPr>
              <w:t xml:space="preserve"> та «</w:t>
            </w:r>
            <w:proofErr w:type="spellStart"/>
            <w:r w:rsidR="00B7527E">
              <w:rPr>
                <w:rFonts w:cs="Times New Roman"/>
                <w:szCs w:val="24"/>
              </w:rPr>
              <w:t>Онлайн</w:t>
            </w:r>
            <w:proofErr w:type="spellEnd"/>
            <w:r w:rsidR="00B7527E">
              <w:rPr>
                <w:rFonts w:cs="Times New Roman"/>
                <w:szCs w:val="24"/>
              </w:rPr>
              <w:t xml:space="preserve"> батьківську групу»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Розроблення рекомендацій щодо створення умов для повноцінного розвитку дітей дошкільного віку вдома.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Залучати батьків до благоустрою території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>, облаштування ігрових майданчиків, оснащення предметно-ігрового розвивального середовища в групових приміщеннях організації виставок дитячої творчості.</w:t>
            </w: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20.10.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Протягом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Щомісяця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Квітень-травень, липень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Вчитель логопед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Вихователь-методист,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Вихователі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Вихователі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Рекомендації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Пам</w:t>
            </w:r>
            <w:r w:rsidRPr="000E1740">
              <w:rPr>
                <w:rFonts w:cs="Times New Roman"/>
                <w:bCs/>
                <w:szCs w:val="24"/>
                <w:lang w:val="ru-RU"/>
              </w:rPr>
              <w:t>’</w:t>
            </w:r>
            <w:r w:rsidRPr="000E1740">
              <w:rPr>
                <w:rFonts w:cs="Times New Roman"/>
                <w:bCs/>
                <w:szCs w:val="24"/>
              </w:rPr>
              <w:t>ятки,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Інформація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Куточки для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батьків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696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6.</w:t>
            </w:r>
          </w:p>
        </w:tc>
        <w:tc>
          <w:tcPr>
            <w:tcW w:w="418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Проводити засідання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батьківського комітету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>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26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 рази на рік</w:t>
            </w:r>
          </w:p>
        </w:tc>
        <w:tc>
          <w:tcPr>
            <w:tcW w:w="1819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Голова БК</w:t>
            </w:r>
          </w:p>
        </w:tc>
        <w:tc>
          <w:tcPr>
            <w:tcW w:w="157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965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  <w:r w:rsidRPr="000E1740">
        <w:rPr>
          <w:rFonts w:ascii="Times New Roman,Bold" w:hAnsi="Times New Roman,Bold" w:cs="Times New Roman,Bold"/>
          <w:b/>
          <w:bCs/>
          <w:szCs w:val="24"/>
        </w:rPr>
        <w:t>5. Взаємодія дошкільного закладу з установами, організаціями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90"/>
        <w:gridCol w:w="1803"/>
        <w:gridCol w:w="1600"/>
        <w:gridCol w:w="1189"/>
        <w:gridCol w:w="1312"/>
      </w:tblGrid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№п/п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Зміст роботи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Термін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виконання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відповідальні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Примітка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Відмітка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про викон.</w:t>
            </w: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5.1.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Залучати місцевих фахівців для відео зйомок масових заходів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та популяризації досвіду роботи закладу.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Впродовж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репортаж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5.2.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Здійснювати роботу по залученню спонсорських коштів на зміцнення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матеріально-технічної бази </w:t>
            </w:r>
            <w:r w:rsidR="001410FB">
              <w:rPr>
                <w:rFonts w:cs="Times New Roman"/>
                <w:szCs w:val="24"/>
              </w:rPr>
              <w:t>ЗДО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Впродовж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1D7700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</w:t>
            </w:r>
            <w:r w:rsidR="00B51B79" w:rsidRPr="000E1740">
              <w:rPr>
                <w:rFonts w:cs="Times New Roman"/>
                <w:bCs/>
                <w:szCs w:val="24"/>
              </w:rPr>
              <w:t>авгосп,</w:t>
            </w:r>
          </w:p>
          <w:p w:rsidR="00B51B79" w:rsidRPr="000E1740" w:rsidRDefault="001D7700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г</w:t>
            </w:r>
            <w:r w:rsidR="00B51B79" w:rsidRPr="000E1740">
              <w:rPr>
                <w:rFonts w:cs="Times New Roman"/>
                <w:bCs/>
                <w:szCs w:val="24"/>
              </w:rPr>
              <w:t>олови Б.К.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5.3.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Здійснювати облік дітей дошкільного віку у закріпленому мікрорайоні, місті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1D7700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</w:t>
            </w:r>
            <w:r w:rsidR="00B51B79" w:rsidRPr="000E1740">
              <w:rPr>
                <w:rFonts w:cs="Times New Roman"/>
                <w:bCs/>
                <w:szCs w:val="24"/>
              </w:rPr>
              <w:t>тарша м/с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5.4.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Здійснювати соціально-педагогічний </w:t>
            </w:r>
            <w:r w:rsidRPr="000E1740">
              <w:rPr>
                <w:rFonts w:cs="Times New Roman"/>
                <w:szCs w:val="24"/>
              </w:rPr>
              <w:lastRenderedPageBreak/>
              <w:t>патронат сімей з дітьми, які не відвідують дошкільний заклад.</w:t>
            </w:r>
            <w:r w:rsidRPr="000E1740">
              <w:rPr>
                <w:rFonts w:cs="Times New Roman"/>
                <w:szCs w:val="24"/>
              </w:rPr>
              <w:tab/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Протягом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Завідувач,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педагоги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5.5.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Співробітництво з районним краєзнавчим музеєм: екскурсії дітей до музею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жовтень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5.6.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Співробітництво з міською бібліотекою: використання фондів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бібліотеки, екскурсії дітей старшого дошкільного віку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Впродовж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5.7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Співробітництво з міською музичною школою та міським БК №1: концерти, участь у конкурсах, екскурсії дітей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Впродовж 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5.8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 Виступи-консультації (екскурсії дітей) працівників пожежної частини:, перед вихованцями та батьками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>.</w:t>
            </w:r>
            <w:r w:rsidRPr="000E1740">
              <w:rPr>
                <w:rFonts w:cs="Times New Roman"/>
                <w:szCs w:val="24"/>
              </w:rPr>
              <w:tab/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Впродовж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Cs w:val="24"/>
        </w:rPr>
      </w:pPr>
      <w:r w:rsidRPr="000E1740">
        <w:rPr>
          <w:rFonts w:ascii="Times New Roman,Bold" w:hAnsi="Times New Roman,Bold" w:cs="Times New Roman,Bold"/>
          <w:b/>
          <w:bCs/>
          <w:szCs w:val="24"/>
        </w:rPr>
        <w:t>6. РОБОТА МЕТОДИЧНОГО КАБІНЕТУ</w:t>
      </w:r>
    </w:p>
    <w:p w:rsidR="00B51B79" w:rsidRPr="000E1740" w:rsidRDefault="00B51B79" w:rsidP="00B51B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4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90"/>
        <w:gridCol w:w="1688"/>
        <w:gridCol w:w="1760"/>
        <w:gridCol w:w="1384"/>
        <w:gridCol w:w="1150"/>
      </w:tblGrid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№п/п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Зміст роботи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Термін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виконання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відповідальні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Примітка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Відмітка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про викон.</w:t>
            </w: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ind w:firstLine="708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</w:t>
            </w:r>
          </w:p>
        </w:tc>
      </w:tr>
      <w:tr w:rsidR="00B51B79" w:rsidRPr="000E1740" w:rsidTr="00950224">
        <w:trPr>
          <w:trHeight w:val="277"/>
        </w:trPr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Cs w:val="24"/>
              </w:rPr>
            </w:pPr>
            <w:r w:rsidRPr="000E1740">
              <w:rPr>
                <w:rFonts w:ascii="Times New Roman,Bold" w:hAnsi="Times New Roman,Bold" w:cs="Times New Roman,Bold"/>
                <w:b/>
                <w:bCs/>
                <w:szCs w:val="24"/>
              </w:rPr>
              <w:t>Підготувати та оформити: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Списки педагогічних кадрів.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Списки педагогів,які підлягають атестації.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Списки педагогів, що будуть</w:t>
            </w:r>
          </w:p>
          <w:p w:rsidR="00B51B79" w:rsidRPr="000E1740" w:rsidRDefault="00B7527E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відвідувати </w:t>
            </w:r>
            <w:r w:rsidR="00352A38">
              <w:rPr>
                <w:rFonts w:cs="Times New Roman"/>
                <w:szCs w:val="24"/>
              </w:rPr>
              <w:t>ТГ, обласні</w:t>
            </w:r>
            <w:r w:rsidR="00B51B79" w:rsidRPr="000E1740">
              <w:rPr>
                <w:rFonts w:cs="Times New Roman"/>
                <w:szCs w:val="24"/>
              </w:rPr>
              <w:t xml:space="preserve"> форми методичної роботи;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Списки педагогів, що потребують курсової підготовки.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Узагальнені матеріали проведених виставок: дитячих робіт;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Cs w:val="24"/>
              </w:rPr>
            </w:pPr>
            <w:r w:rsidRPr="000E1740">
              <w:rPr>
                <w:rFonts w:cs="Times New Roman"/>
                <w:bCs/>
                <w:iCs/>
                <w:szCs w:val="24"/>
              </w:rPr>
              <w:t xml:space="preserve">презентації творчих доробків педагогів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Моніторинг якості дошкільної освіти.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Аналіз методичної роботи.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ascii="Symbol" w:hAnsi="Symbol" w:cs="Symbol"/>
                <w:szCs w:val="24"/>
              </w:rPr>
              <w:t></w:t>
            </w:r>
            <w:r w:rsidRPr="000E1740">
              <w:rPr>
                <w:rFonts w:ascii="Symbol" w:hAnsi="Symbol" w:cs="Symbol"/>
                <w:szCs w:val="24"/>
              </w:rPr>
              <w:t></w:t>
            </w:r>
            <w:r w:rsidRPr="000E1740">
              <w:rPr>
                <w:rFonts w:cs="Times New Roman"/>
                <w:szCs w:val="24"/>
              </w:rPr>
              <w:t>Аналітичні довідки аналізу та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вивчення освітнього процесу.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Згідно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річного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плану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Списки,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довідки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6.2.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Скласти, затвердити  розклади занять  для всіх вікових груп.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До 03</w:t>
            </w:r>
            <w:r w:rsidR="00B51B79" w:rsidRPr="000E1740">
              <w:rPr>
                <w:rFonts w:cs="Times New Roman"/>
                <w:bCs/>
                <w:szCs w:val="24"/>
              </w:rPr>
              <w:t>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розклад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6.4.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Поновити матеріал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“Методичного вісника” та матеріал  «Батьківської газети».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До 13</w:t>
            </w:r>
            <w:r w:rsidR="00B51B79" w:rsidRPr="000E1740">
              <w:rPr>
                <w:rFonts w:cs="Times New Roman"/>
                <w:bCs/>
                <w:szCs w:val="24"/>
              </w:rPr>
              <w:t>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Інформація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для стенду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6.5.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Скласти план методичних годин.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До 13</w:t>
            </w:r>
            <w:r w:rsidR="00B51B79" w:rsidRPr="000E1740">
              <w:rPr>
                <w:rFonts w:cs="Times New Roman"/>
                <w:bCs/>
                <w:szCs w:val="24"/>
              </w:rPr>
              <w:t>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6.6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Скласти плани тематичних перевірок, семінарських заходів.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Вересень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Січень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Лютий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6.7.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Скласти план і тематику матеріалів до «Батьківської газети»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До 13</w:t>
            </w:r>
            <w:r w:rsidR="00B51B79" w:rsidRPr="000E1740">
              <w:rPr>
                <w:rFonts w:cs="Times New Roman"/>
                <w:bCs/>
                <w:szCs w:val="24"/>
              </w:rPr>
              <w:t>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6.8.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Підготувати рекомендації педагогам </w:t>
            </w:r>
            <w:r w:rsidRPr="000E1740">
              <w:rPr>
                <w:rFonts w:cs="Times New Roman"/>
                <w:szCs w:val="24"/>
              </w:rPr>
              <w:lastRenderedPageBreak/>
              <w:t>щодо змісту та форм написання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календарних та перспективних планів.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До 20.09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Рекомен-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дації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rPr>
          <w:trHeight w:val="334"/>
        </w:trPr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lastRenderedPageBreak/>
              <w:t>6.9.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Оновити інформацію на сайті </w:t>
            </w:r>
            <w:r w:rsidR="001410FB">
              <w:rPr>
                <w:rFonts w:cs="Times New Roman"/>
                <w:szCs w:val="24"/>
              </w:rPr>
              <w:t>ЗДО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01.10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Завідувач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6.10.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Організувати розподіл педагогічної та методичної літератури по групах.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До 13</w:t>
            </w:r>
            <w:r w:rsidR="00B51B79" w:rsidRPr="000E1740">
              <w:rPr>
                <w:rFonts w:cs="Times New Roman"/>
                <w:bCs/>
                <w:szCs w:val="24"/>
              </w:rPr>
              <w:t>.09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Вихователь-методист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6.11.</w:t>
            </w:r>
          </w:p>
        </w:tc>
        <w:tc>
          <w:tcPr>
            <w:tcW w:w="4190" w:type="dxa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Методичний супровід та участь у засіданнях КППС дітей з ООП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Протягом року, згідно графіка</w:t>
            </w:r>
          </w:p>
        </w:tc>
        <w:tc>
          <w:tcPr>
            <w:tcW w:w="0" w:type="auto"/>
          </w:tcPr>
          <w:p w:rsidR="00B51B79" w:rsidRPr="000E1740" w:rsidRDefault="00352A38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Вихователь-методист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6.12.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Поповнити картотеку передового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педагогічного досвіду.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01.12.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Вихователь-методист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картотека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6.13.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Організація виставок дитячих робіт.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 планом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Педагоги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6.14.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Надіслати кращий досвід педагогів закладу до фахових видань України.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Протягом 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добірка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6.15.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Систематизування матеріалів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атестації педагогічних працівників,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надати аналітичну довідку до відділу освіти.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квітень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Завідувач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6.16.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Організувати виставку портфоліо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педагогів, що атестувалися в</w:t>
            </w:r>
          </w:p>
          <w:p w:rsidR="00B51B79" w:rsidRPr="000E1740" w:rsidRDefault="00B51B79" w:rsidP="004015F5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поточному навчальному році.</w:t>
            </w:r>
            <w:r w:rsidRPr="000E1740">
              <w:rPr>
                <w:rFonts w:cs="Times New Roman"/>
                <w:szCs w:val="24"/>
              </w:rPr>
              <w:tab/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березень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6.17.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Забезпечити роботу сайту </w:t>
            </w:r>
            <w:r w:rsidR="001410FB">
              <w:rPr>
                <w:rFonts w:cs="Times New Roman"/>
                <w:szCs w:val="24"/>
              </w:rPr>
              <w:t>ЗДО</w:t>
            </w:r>
            <w:r w:rsidRPr="000E1740">
              <w:rPr>
                <w:rFonts w:cs="Times New Roman"/>
                <w:szCs w:val="24"/>
              </w:rPr>
              <w:t xml:space="preserve"> (інформація про методичну роботу, освітньо-виховні заходи.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щомісяця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Завідувач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6.18.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Продовжити роботу по створенню збірки кращого педагогічного досвіду педагогів закладу за БКДО та обраними напрямками.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Впродовж </w:t>
            </w:r>
          </w:p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Завідувач,</w:t>
            </w:r>
          </w:p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 xml:space="preserve">вихователь-методист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збірка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6.19.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Систематизувати матеріал проведених колективних переглядів.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Впродовж року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конспекти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6.20.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Скласти план взаємовідвідування педагогами освітніх заходів.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До 01.10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szCs w:val="24"/>
              </w:rPr>
              <w:t>Вихователь-методист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план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B51B79" w:rsidRPr="000E1740" w:rsidTr="004015F5">
        <w:tc>
          <w:tcPr>
            <w:tcW w:w="851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6.21.</w:t>
            </w:r>
          </w:p>
        </w:tc>
        <w:tc>
          <w:tcPr>
            <w:tcW w:w="4190" w:type="dxa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E1740">
              <w:rPr>
                <w:rFonts w:cs="Times New Roman"/>
                <w:szCs w:val="24"/>
              </w:rPr>
              <w:t>Організація методичних годин  розгляду та обговорення матеріалів фахових видань.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>1 раз на місяць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0E1740">
              <w:rPr>
                <w:rFonts w:cs="Times New Roman"/>
                <w:bCs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B51B79" w:rsidRPr="000E1740" w:rsidRDefault="00B51B79" w:rsidP="004015F5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:rsidR="00B51B79" w:rsidRPr="000E1740" w:rsidRDefault="00B51B79" w:rsidP="00B51B79">
      <w:pPr>
        <w:tabs>
          <w:tab w:val="left" w:pos="7065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4"/>
        </w:rPr>
      </w:pPr>
      <w:r w:rsidRPr="000E1740">
        <w:rPr>
          <w:rFonts w:cs="Times New Roman"/>
          <w:bCs/>
          <w:szCs w:val="24"/>
        </w:rPr>
        <w:tab/>
      </w:r>
    </w:p>
    <w:p w:rsidR="004B0C3C" w:rsidRPr="000E1740" w:rsidRDefault="004B0C3C" w:rsidP="00B51B79">
      <w:pPr>
        <w:rPr>
          <w:szCs w:val="24"/>
        </w:rPr>
      </w:pPr>
    </w:p>
    <w:p w:rsidR="00F66C61" w:rsidRPr="000E1740" w:rsidRDefault="00F66C61" w:rsidP="00B51B79">
      <w:pPr>
        <w:rPr>
          <w:szCs w:val="24"/>
        </w:rPr>
      </w:pPr>
    </w:p>
    <w:p w:rsidR="0058542A" w:rsidRPr="00C83DD6" w:rsidRDefault="0058542A" w:rsidP="00F865F6">
      <w:pPr>
        <w:rPr>
          <w:sz w:val="72"/>
          <w:szCs w:val="72"/>
        </w:rPr>
      </w:pPr>
    </w:p>
    <w:sectPr w:rsidR="0058542A" w:rsidRPr="00C83DD6" w:rsidSect="000B5F17">
      <w:pgSz w:w="11906" w:h="16838"/>
      <w:pgMar w:top="284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B14"/>
    <w:multiLevelType w:val="hybridMultilevel"/>
    <w:tmpl w:val="1A1A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B8A"/>
    <w:multiLevelType w:val="hybridMultilevel"/>
    <w:tmpl w:val="9C1A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D64"/>
    <w:multiLevelType w:val="hybridMultilevel"/>
    <w:tmpl w:val="25DCD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95790C"/>
    <w:multiLevelType w:val="hybridMultilevel"/>
    <w:tmpl w:val="2912E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636DFD"/>
    <w:multiLevelType w:val="hybridMultilevel"/>
    <w:tmpl w:val="B9CA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5452B"/>
    <w:multiLevelType w:val="hybridMultilevel"/>
    <w:tmpl w:val="9D7E80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6196"/>
    <w:multiLevelType w:val="hybridMultilevel"/>
    <w:tmpl w:val="179E6A30"/>
    <w:lvl w:ilvl="0" w:tplc="F488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21A43"/>
    <w:multiLevelType w:val="hybridMultilevel"/>
    <w:tmpl w:val="5912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61360"/>
    <w:multiLevelType w:val="hybridMultilevel"/>
    <w:tmpl w:val="11507C8C"/>
    <w:lvl w:ilvl="0" w:tplc="F48885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E53904"/>
    <w:multiLevelType w:val="multilevel"/>
    <w:tmpl w:val="0626209C"/>
    <w:lvl w:ilvl="0">
      <w:start w:val="27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1500" w:hanging="1140"/>
      </w:pPr>
      <w:rPr>
        <w:rFonts w:hint="default"/>
      </w:rPr>
    </w:lvl>
    <w:lvl w:ilvl="2">
      <w:start w:val="2020"/>
      <w:numFmt w:val="decimal"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197E03"/>
    <w:multiLevelType w:val="hybridMultilevel"/>
    <w:tmpl w:val="2768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B2E74"/>
    <w:multiLevelType w:val="multilevel"/>
    <w:tmpl w:val="CFE2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853EC"/>
    <w:multiLevelType w:val="hybridMultilevel"/>
    <w:tmpl w:val="F434FC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F50F6"/>
    <w:multiLevelType w:val="hybridMultilevel"/>
    <w:tmpl w:val="71F08BA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>
    <w:nsid w:val="2AB64CA3"/>
    <w:multiLevelType w:val="multilevel"/>
    <w:tmpl w:val="25942C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>
    <w:nsid w:val="2CF616E7"/>
    <w:multiLevelType w:val="multilevel"/>
    <w:tmpl w:val="EC1C9E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>
    <w:nsid w:val="2DE90D90"/>
    <w:multiLevelType w:val="hybridMultilevel"/>
    <w:tmpl w:val="E5E8A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2C0BD0"/>
    <w:multiLevelType w:val="hybridMultilevel"/>
    <w:tmpl w:val="C00880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59548E9"/>
    <w:multiLevelType w:val="hybridMultilevel"/>
    <w:tmpl w:val="548298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72DFA"/>
    <w:multiLevelType w:val="hybridMultilevel"/>
    <w:tmpl w:val="F98E4762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0">
    <w:nsid w:val="3E5F73DE"/>
    <w:multiLevelType w:val="multilevel"/>
    <w:tmpl w:val="B4BC21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1">
    <w:nsid w:val="3E645071"/>
    <w:multiLevelType w:val="hybridMultilevel"/>
    <w:tmpl w:val="90F0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C0814"/>
    <w:multiLevelType w:val="hybridMultilevel"/>
    <w:tmpl w:val="41DACB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DE7BC9"/>
    <w:multiLevelType w:val="hybridMultilevel"/>
    <w:tmpl w:val="E67E0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3149F"/>
    <w:multiLevelType w:val="hybridMultilevel"/>
    <w:tmpl w:val="78E0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D2065"/>
    <w:multiLevelType w:val="hybridMultilevel"/>
    <w:tmpl w:val="D4B49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B2B375A"/>
    <w:multiLevelType w:val="hybridMultilevel"/>
    <w:tmpl w:val="840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A747C"/>
    <w:multiLevelType w:val="hybridMultilevel"/>
    <w:tmpl w:val="DC1C9D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76501"/>
    <w:multiLevelType w:val="hybridMultilevel"/>
    <w:tmpl w:val="3B8829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BB13EA"/>
    <w:multiLevelType w:val="hybridMultilevel"/>
    <w:tmpl w:val="5BD68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2912165"/>
    <w:multiLevelType w:val="hybridMultilevel"/>
    <w:tmpl w:val="E5C693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902BBA"/>
    <w:multiLevelType w:val="hybridMultilevel"/>
    <w:tmpl w:val="37FAD23A"/>
    <w:lvl w:ilvl="0" w:tplc="9FDC6D6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61F7A04"/>
    <w:multiLevelType w:val="hybridMultilevel"/>
    <w:tmpl w:val="949817C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3">
    <w:nsid w:val="6DE37F44"/>
    <w:multiLevelType w:val="hybridMultilevel"/>
    <w:tmpl w:val="523C5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452A9"/>
    <w:multiLevelType w:val="hybridMultilevel"/>
    <w:tmpl w:val="FFF645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B52C9"/>
    <w:multiLevelType w:val="hybridMultilevel"/>
    <w:tmpl w:val="2F34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A6A81"/>
    <w:multiLevelType w:val="hybridMultilevel"/>
    <w:tmpl w:val="47285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8A77D1"/>
    <w:multiLevelType w:val="hybridMultilevel"/>
    <w:tmpl w:val="2A94F8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25C25"/>
    <w:multiLevelType w:val="hybridMultilevel"/>
    <w:tmpl w:val="84EE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A5243"/>
    <w:multiLevelType w:val="hybridMultilevel"/>
    <w:tmpl w:val="AAECC57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63393"/>
    <w:multiLevelType w:val="multilevel"/>
    <w:tmpl w:val="791000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</w:num>
  <w:num w:numId="5">
    <w:abstractNumId w:val="12"/>
  </w:num>
  <w:num w:numId="6">
    <w:abstractNumId w:val="18"/>
  </w:num>
  <w:num w:numId="7">
    <w:abstractNumId w:val="37"/>
  </w:num>
  <w:num w:numId="8">
    <w:abstractNumId w:val="39"/>
  </w:num>
  <w:num w:numId="9">
    <w:abstractNumId w:val="17"/>
  </w:num>
  <w:num w:numId="10">
    <w:abstractNumId w:val="16"/>
  </w:num>
  <w:num w:numId="11">
    <w:abstractNumId w:val="28"/>
  </w:num>
  <w:num w:numId="12">
    <w:abstractNumId w:val="15"/>
  </w:num>
  <w:num w:numId="13">
    <w:abstractNumId w:val="31"/>
  </w:num>
  <w:num w:numId="14">
    <w:abstractNumId w:val="1"/>
  </w:num>
  <w:num w:numId="15">
    <w:abstractNumId w:val="0"/>
  </w:num>
  <w:num w:numId="16">
    <w:abstractNumId w:val="32"/>
  </w:num>
  <w:num w:numId="17">
    <w:abstractNumId w:val="19"/>
  </w:num>
  <w:num w:numId="18">
    <w:abstractNumId w:val="13"/>
  </w:num>
  <w:num w:numId="19">
    <w:abstractNumId w:val="22"/>
  </w:num>
  <w:num w:numId="20">
    <w:abstractNumId w:val="2"/>
  </w:num>
  <w:num w:numId="21">
    <w:abstractNumId w:val="7"/>
  </w:num>
  <w:num w:numId="22">
    <w:abstractNumId w:val="29"/>
  </w:num>
  <w:num w:numId="23">
    <w:abstractNumId w:val="30"/>
  </w:num>
  <w:num w:numId="24">
    <w:abstractNumId w:val="8"/>
  </w:num>
  <w:num w:numId="25">
    <w:abstractNumId w:val="10"/>
  </w:num>
  <w:num w:numId="26">
    <w:abstractNumId w:val="38"/>
  </w:num>
  <w:num w:numId="27">
    <w:abstractNumId w:val="36"/>
  </w:num>
  <w:num w:numId="28">
    <w:abstractNumId w:val="21"/>
  </w:num>
  <w:num w:numId="29">
    <w:abstractNumId w:val="9"/>
  </w:num>
  <w:num w:numId="30">
    <w:abstractNumId w:val="24"/>
  </w:num>
  <w:num w:numId="31">
    <w:abstractNumId w:val="25"/>
  </w:num>
  <w:num w:numId="32">
    <w:abstractNumId w:val="3"/>
  </w:num>
  <w:num w:numId="33">
    <w:abstractNumId w:val="14"/>
  </w:num>
  <w:num w:numId="34">
    <w:abstractNumId w:val="20"/>
  </w:num>
  <w:num w:numId="35">
    <w:abstractNumId w:val="11"/>
  </w:num>
  <w:num w:numId="36">
    <w:abstractNumId w:val="40"/>
  </w:num>
  <w:num w:numId="37">
    <w:abstractNumId w:val="23"/>
  </w:num>
  <w:num w:numId="38">
    <w:abstractNumId w:val="33"/>
  </w:num>
  <w:num w:numId="39">
    <w:abstractNumId w:val="4"/>
  </w:num>
  <w:num w:numId="40">
    <w:abstractNumId w:val="26"/>
  </w:num>
  <w:num w:numId="41">
    <w:abstractNumId w:val="3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CD2"/>
    <w:rsid w:val="00000376"/>
    <w:rsid w:val="0000460F"/>
    <w:rsid w:val="00004C44"/>
    <w:rsid w:val="00012532"/>
    <w:rsid w:val="00023A13"/>
    <w:rsid w:val="00024EE5"/>
    <w:rsid w:val="00030C88"/>
    <w:rsid w:val="00032FB2"/>
    <w:rsid w:val="00033711"/>
    <w:rsid w:val="000370F6"/>
    <w:rsid w:val="00037EA1"/>
    <w:rsid w:val="0004747D"/>
    <w:rsid w:val="000577D3"/>
    <w:rsid w:val="000672B4"/>
    <w:rsid w:val="000674AD"/>
    <w:rsid w:val="000937E3"/>
    <w:rsid w:val="000A2456"/>
    <w:rsid w:val="000A2D14"/>
    <w:rsid w:val="000A7A00"/>
    <w:rsid w:val="000B5F17"/>
    <w:rsid w:val="000D327C"/>
    <w:rsid w:val="000E1740"/>
    <w:rsid w:val="000E2A97"/>
    <w:rsid w:val="000E70E8"/>
    <w:rsid w:val="000F037F"/>
    <w:rsid w:val="000F1FED"/>
    <w:rsid w:val="000F4FAF"/>
    <w:rsid w:val="001049C3"/>
    <w:rsid w:val="00110A92"/>
    <w:rsid w:val="001239A6"/>
    <w:rsid w:val="00125142"/>
    <w:rsid w:val="001258F0"/>
    <w:rsid w:val="001410FB"/>
    <w:rsid w:val="001428E1"/>
    <w:rsid w:val="001449FB"/>
    <w:rsid w:val="001451D5"/>
    <w:rsid w:val="001507CE"/>
    <w:rsid w:val="001551F8"/>
    <w:rsid w:val="00160422"/>
    <w:rsid w:val="00165B74"/>
    <w:rsid w:val="001663ED"/>
    <w:rsid w:val="001734CD"/>
    <w:rsid w:val="00175719"/>
    <w:rsid w:val="00177D88"/>
    <w:rsid w:val="00184CBE"/>
    <w:rsid w:val="0018689F"/>
    <w:rsid w:val="001A3EEC"/>
    <w:rsid w:val="001B5C19"/>
    <w:rsid w:val="001B7F9F"/>
    <w:rsid w:val="001C59F0"/>
    <w:rsid w:val="001D25C5"/>
    <w:rsid w:val="001D7700"/>
    <w:rsid w:val="001E03A6"/>
    <w:rsid w:val="001E6F1C"/>
    <w:rsid w:val="001F078F"/>
    <w:rsid w:val="001F5F20"/>
    <w:rsid w:val="00203400"/>
    <w:rsid w:val="00205B1A"/>
    <w:rsid w:val="00213A9B"/>
    <w:rsid w:val="00215440"/>
    <w:rsid w:val="00221719"/>
    <w:rsid w:val="00230595"/>
    <w:rsid w:val="00234036"/>
    <w:rsid w:val="002342CC"/>
    <w:rsid w:val="00234EE8"/>
    <w:rsid w:val="00242003"/>
    <w:rsid w:val="002441B7"/>
    <w:rsid w:val="00244664"/>
    <w:rsid w:val="00246835"/>
    <w:rsid w:val="00263310"/>
    <w:rsid w:val="00265E0F"/>
    <w:rsid w:val="00266ECF"/>
    <w:rsid w:val="00271D27"/>
    <w:rsid w:val="00276531"/>
    <w:rsid w:val="00276B26"/>
    <w:rsid w:val="002819C6"/>
    <w:rsid w:val="0029403D"/>
    <w:rsid w:val="00295F2A"/>
    <w:rsid w:val="002A08A7"/>
    <w:rsid w:val="002B2F7C"/>
    <w:rsid w:val="002B36E4"/>
    <w:rsid w:val="002B589E"/>
    <w:rsid w:val="002C4474"/>
    <w:rsid w:val="002C6D8E"/>
    <w:rsid w:val="002D2551"/>
    <w:rsid w:val="002E187E"/>
    <w:rsid w:val="002E19D7"/>
    <w:rsid w:val="002E5278"/>
    <w:rsid w:val="002F361C"/>
    <w:rsid w:val="002F6438"/>
    <w:rsid w:val="00307314"/>
    <w:rsid w:val="00307BFE"/>
    <w:rsid w:val="00313B83"/>
    <w:rsid w:val="00313C15"/>
    <w:rsid w:val="003145BC"/>
    <w:rsid w:val="00314C0C"/>
    <w:rsid w:val="00320214"/>
    <w:rsid w:val="00325E28"/>
    <w:rsid w:val="00330637"/>
    <w:rsid w:val="00336093"/>
    <w:rsid w:val="003407F3"/>
    <w:rsid w:val="00344082"/>
    <w:rsid w:val="00350E81"/>
    <w:rsid w:val="00352A38"/>
    <w:rsid w:val="0036286C"/>
    <w:rsid w:val="00367850"/>
    <w:rsid w:val="00367D86"/>
    <w:rsid w:val="003713B4"/>
    <w:rsid w:val="0037689E"/>
    <w:rsid w:val="00380AAC"/>
    <w:rsid w:val="0038480C"/>
    <w:rsid w:val="003912EA"/>
    <w:rsid w:val="00395B69"/>
    <w:rsid w:val="003A173C"/>
    <w:rsid w:val="003A31E3"/>
    <w:rsid w:val="003C6501"/>
    <w:rsid w:val="003D777C"/>
    <w:rsid w:val="003E08A2"/>
    <w:rsid w:val="003F06AE"/>
    <w:rsid w:val="003F5279"/>
    <w:rsid w:val="003F53AD"/>
    <w:rsid w:val="00400328"/>
    <w:rsid w:val="004015F5"/>
    <w:rsid w:val="00402119"/>
    <w:rsid w:val="00407560"/>
    <w:rsid w:val="004126BB"/>
    <w:rsid w:val="00421E2C"/>
    <w:rsid w:val="00436BCC"/>
    <w:rsid w:val="004410F5"/>
    <w:rsid w:val="0045488C"/>
    <w:rsid w:val="00456150"/>
    <w:rsid w:val="00462FC8"/>
    <w:rsid w:val="004635DF"/>
    <w:rsid w:val="00464403"/>
    <w:rsid w:val="004740A6"/>
    <w:rsid w:val="00487E7E"/>
    <w:rsid w:val="00490297"/>
    <w:rsid w:val="00490627"/>
    <w:rsid w:val="00492091"/>
    <w:rsid w:val="004A76DE"/>
    <w:rsid w:val="004B0C3C"/>
    <w:rsid w:val="004B3A97"/>
    <w:rsid w:val="004B4257"/>
    <w:rsid w:val="004D146C"/>
    <w:rsid w:val="004D4863"/>
    <w:rsid w:val="004D6D4B"/>
    <w:rsid w:val="004E6540"/>
    <w:rsid w:val="004F45F4"/>
    <w:rsid w:val="004F65B6"/>
    <w:rsid w:val="00505582"/>
    <w:rsid w:val="00507A75"/>
    <w:rsid w:val="00507E91"/>
    <w:rsid w:val="005109B2"/>
    <w:rsid w:val="0051354C"/>
    <w:rsid w:val="005140E9"/>
    <w:rsid w:val="00517532"/>
    <w:rsid w:val="00533189"/>
    <w:rsid w:val="0053456B"/>
    <w:rsid w:val="0054146F"/>
    <w:rsid w:val="00547337"/>
    <w:rsid w:val="005517FB"/>
    <w:rsid w:val="0055610C"/>
    <w:rsid w:val="00557815"/>
    <w:rsid w:val="005603F6"/>
    <w:rsid w:val="00566C98"/>
    <w:rsid w:val="00570323"/>
    <w:rsid w:val="00575951"/>
    <w:rsid w:val="0057664C"/>
    <w:rsid w:val="0057687E"/>
    <w:rsid w:val="00581B55"/>
    <w:rsid w:val="0058542A"/>
    <w:rsid w:val="00594A36"/>
    <w:rsid w:val="005A061B"/>
    <w:rsid w:val="005A2964"/>
    <w:rsid w:val="005A4C28"/>
    <w:rsid w:val="005A5A2C"/>
    <w:rsid w:val="005A6080"/>
    <w:rsid w:val="005B1E1B"/>
    <w:rsid w:val="005B3ACA"/>
    <w:rsid w:val="005C5ED3"/>
    <w:rsid w:val="005D0AEC"/>
    <w:rsid w:val="005D6C21"/>
    <w:rsid w:val="005E31ED"/>
    <w:rsid w:val="005E3EB8"/>
    <w:rsid w:val="005E697C"/>
    <w:rsid w:val="005E69BF"/>
    <w:rsid w:val="00601603"/>
    <w:rsid w:val="0060662F"/>
    <w:rsid w:val="00616CD2"/>
    <w:rsid w:val="00620CC9"/>
    <w:rsid w:val="00630EAA"/>
    <w:rsid w:val="00635CB0"/>
    <w:rsid w:val="00637A5C"/>
    <w:rsid w:val="00640F33"/>
    <w:rsid w:val="00643FB7"/>
    <w:rsid w:val="00647520"/>
    <w:rsid w:val="00652BB7"/>
    <w:rsid w:val="00656269"/>
    <w:rsid w:val="00657C16"/>
    <w:rsid w:val="00662F46"/>
    <w:rsid w:val="0067112D"/>
    <w:rsid w:val="00672360"/>
    <w:rsid w:val="006723B2"/>
    <w:rsid w:val="00674382"/>
    <w:rsid w:val="00675F79"/>
    <w:rsid w:val="00684A05"/>
    <w:rsid w:val="006864EA"/>
    <w:rsid w:val="00687D2B"/>
    <w:rsid w:val="00690EDD"/>
    <w:rsid w:val="00697E0A"/>
    <w:rsid w:val="00697E19"/>
    <w:rsid w:val="00697F9D"/>
    <w:rsid w:val="006A1F10"/>
    <w:rsid w:val="006A43EF"/>
    <w:rsid w:val="006A5726"/>
    <w:rsid w:val="006B7406"/>
    <w:rsid w:val="006C60A6"/>
    <w:rsid w:val="006D3FD5"/>
    <w:rsid w:val="006D59F7"/>
    <w:rsid w:val="006E2257"/>
    <w:rsid w:val="006F1757"/>
    <w:rsid w:val="006F60B6"/>
    <w:rsid w:val="007062A3"/>
    <w:rsid w:val="007165C2"/>
    <w:rsid w:val="007321DE"/>
    <w:rsid w:val="007359A6"/>
    <w:rsid w:val="00744812"/>
    <w:rsid w:val="007527A8"/>
    <w:rsid w:val="00754149"/>
    <w:rsid w:val="00760F55"/>
    <w:rsid w:val="007622F7"/>
    <w:rsid w:val="0077273D"/>
    <w:rsid w:val="00790D0B"/>
    <w:rsid w:val="0079653B"/>
    <w:rsid w:val="007A4BEF"/>
    <w:rsid w:val="007B1347"/>
    <w:rsid w:val="007B16EF"/>
    <w:rsid w:val="007B39AD"/>
    <w:rsid w:val="007C2C7B"/>
    <w:rsid w:val="007D3FBB"/>
    <w:rsid w:val="007E1A8C"/>
    <w:rsid w:val="007E1E14"/>
    <w:rsid w:val="007E2E3D"/>
    <w:rsid w:val="007E60F0"/>
    <w:rsid w:val="007F10F5"/>
    <w:rsid w:val="00804FF3"/>
    <w:rsid w:val="00805D04"/>
    <w:rsid w:val="00805EBC"/>
    <w:rsid w:val="0081295E"/>
    <w:rsid w:val="00820C51"/>
    <w:rsid w:val="00822853"/>
    <w:rsid w:val="00827F68"/>
    <w:rsid w:val="0083185A"/>
    <w:rsid w:val="00833FBA"/>
    <w:rsid w:val="00850E9E"/>
    <w:rsid w:val="00856FC9"/>
    <w:rsid w:val="008574D3"/>
    <w:rsid w:val="008646A8"/>
    <w:rsid w:val="008710D0"/>
    <w:rsid w:val="00873D0D"/>
    <w:rsid w:val="00884C85"/>
    <w:rsid w:val="00891DBF"/>
    <w:rsid w:val="008A5127"/>
    <w:rsid w:val="008B2DC4"/>
    <w:rsid w:val="008B7B41"/>
    <w:rsid w:val="008C2A24"/>
    <w:rsid w:val="008C2EBB"/>
    <w:rsid w:val="008C620C"/>
    <w:rsid w:val="008D05AC"/>
    <w:rsid w:val="008F1052"/>
    <w:rsid w:val="0090121D"/>
    <w:rsid w:val="009053FC"/>
    <w:rsid w:val="0090714E"/>
    <w:rsid w:val="0090759B"/>
    <w:rsid w:val="009142AE"/>
    <w:rsid w:val="009229F7"/>
    <w:rsid w:val="0092578F"/>
    <w:rsid w:val="00931515"/>
    <w:rsid w:val="00933020"/>
    <w:rsid w:val="00934826"/>
    <w:rsid w:val="00947351"/>
    <w:rsid w:val="00950224"/>
    <w:rsid w:val="00953022"/>
    <w:rsid w:val="009616BA"/>
    <w:rsid w:val="00970919"/>
    <w:rsid w:val="009749E0"/>
    <w:rsid w:val="00980B9C"/>
    <w:rsid w:val="00983761"/>
    <w:rsid w:val="0099059F"/>
    <w:rsid w:val="00991AEA"/>
    <w:rsid w:val="00995DFC"/>
    <w:rsid w:val="009A187C"/>
    <w:rsid w:val="009A2741"/>
    <w:rsid w:val="009A3DAD"/>
    <w:rsid w:val="009B0CC6"/>
    <w:rsid w:val="009B14A1"/>
    <w:rsid w:val="009B4BBD"/>
    <w:rsid w:val="009C155D"/>
    <w:rsid w:val="009C336B"/>
    <w:rsid w:val="009D20E6"/>
    <w:rsid w:val="009D6A40"/>
    <w:rsid w:val="009E3ECC"/>
    <w:rsid w:val="009E67B1"/>
    <w:rsid w:val="009F1E51"/>
    <w:rsid w:val="009F3410"/>
    <w:rsid w:val="00A05A80"/>
    <w:rsid w:val="00A11934"/>
    <w:rsid w:val="00A15FB5"/>
    <w:rsid w:val="00A1642A"/>
    <w:rsid w:val="00A212E4"/>
    <w:rsid w:val="00A230C2"/>
    <w:rsid w:val="00A31E73"/>
    <w:rsid w:val="00A34FE9"/>
    <w:rsid w:val="00A45932"/>
    <w:rsid w:val="00A5241B"/>
    <w:rsid w:val="00A534D2"/>
    <w:rsid w:val="00A56933"/>
    <w:rsid w:val="00A67177"/>
    <w:rsid w:val="00A72C6F"/>
    <w:rsid w:val="00A74D4A"/>
    <w:rsid w:val="00A75257"/>
    <w:rsid w:val="00A77F53"/>
    <w:rsid w:val="00A8601C"/>
    <w:rsid w:val="00A8611F"/>
    <w:rsid w:val="00A96027"/>
    <w:rsid w:val="00AB1816"/>
    <w:rsid w:val="00AC01FE"/>
    <w:rsid w:val="00AD4D99"/>
    <w:rsid w:val="00AD7BE8"/>
    <w:rsid w:val="00AE09C2"/>
    <w:rsid w:val="00AF297A"/>
    <w:rsid w:val="00AF2B01"/>
    <w:rsid w:val="00AF3E94"/>
    <w:rsid w:val="00AF5699"/>
    <w:rsid w:val="00B0018B"/>
    <w:rsid w:val="00B00295"/>
    <w:rsid w:val="00B0121C"/>
    <w:rsid w:val="00B14EA3"/>
    <w:rsid w:val="00B22B61"/>
    <w:rsid w:val="00B230CF"/>
    <w:rsid w:val="00B25D42"/>
    <w:rsid w:val="00B306B1"/>
    <w:rsid w:val="00B30DBF"/>
    <w:rsid w:val="00B34165"/>
    <w:rsid w:val="00B35D58"/>
    <w:rsid w:val="00B35DA1"/>
    <w:rsid w:val="00B4009C"/>
    <w:rsid w:val="00B403DB"/>
    <w:rsid w:val="00B4311C"/>
    <w:rsid w:val="00B45FF5"/>
    <w:rsid w:val="00B51B79"/>
    <w:rsid w:val="00B54D80"/>
    <w:rsid w:val="00B718B8"/>
    <w:rsid w:val="00B71A1E"/>
    <w:rsid w:val="00B74328"/>
    <w:rsid w:val="00B7527E"/>
    <w:rsid w:val="00B855EB"/>
    <w:rsid w:val="00B85C29"/>
    <w:rsid w:val="00B92362"/>
    <w:rsid w:val="00B95A55"/>
    <w:rsid w:val="00B9720D"/>
    <w:rsid w:val="00BA0DAC"/>
    <w:rsid w:val="00BA159D"/>
    <w:rsid w:val="00BA3682"/>
    <w:rsid w:val="00BB00F3"/>
    <w:rsid w:val="00BB4465"/>
    <w:rsid w:val="00BB51B9"/>
    <w:rsid w:val="00BB7772"/>
    <w:rsid w:val="00BC02F1"/>
    <w:rsid w:val="00BC138E"/>
    <w:rsid w:val="00BC440D"/>
    <w:rsid w:val="00BC523D"/>
    <w:rsid w:val="00BC5AD5"/>
    <w:rsid w:val="00BC684D"/>
    <w:rsid w:val="00BD71C7"/>
    <w:rsid w:val="00BD7F26"/>
    <w:rsid w:val="00BE039D"/>
    <w:rsid w:val="00BE0EBB"/>
    <w:rsid w:val="00BE62D0"/>
    <w:rsid w:val="00BF2804"/>
    <w:rsid w:val="00BF38C2"/>
    <w:rsid w:val="00BF4036"/>
    <w:rsid w:val="00BF576D"/>
    <w:rsid w:val="00C03922"/>
    <w:rsid w:val="00C05D13"/>
    <w:rsid w:val="00C10444"/>
    <w:rsid w:val="00C222D6"/>
    <w:rsid w:val="00C34E27"/>
    <w:rsid w:val="00C36D5D"/>
    <w:rsid w:val="00C4230B"/>
    <w:rsid w:val="00C44D91"/>
    <w:rsid w:val="00C610EF"/>
    <w:rsid w:val="00C80233"/>
    <w:rsid w:val="00C83DD6"/>
    <w:rsid w:val="00C9460E"/>
    <w:rsid w:val="00CA39C8"/>
    <w:rsid w:val="00CB47C7"/>
    <w:rsid w:val="00CC22AF"/>
    <w:rsid w:val="00CC3A44"/>
    <w:rsid w:val="00CC424F"/>
    <w:rsid w:val="00CC62B6"/>
    <w:rsid w:val="00CD409A"/>
    <w:rsid w:val="00CD6535"/>
    <w:rsid w:val="00CD7264"/>
    <w:rsid w:val="00CE04E1"/>
    <w:rsid w:val="00CE0C76"/>
    <w:rsid w:val="00CE3CD8"/>
    <w:rsid w:val="00CE5B15"/>
    <w:rsid w:val="00CE6B3C"/>
    <w:rsid w:val="00CE6DAB"/>
    <w:rsid w:val="00CF0E30"/>
    <w:rsid w:val="00CF5125"/>
    <w:rsid w:val="00D01BA8"/>
    <w:rsid w:val="00D105D6"/>
    <w:rsid w:val="00D22C46"/>
    <w:rsid w:val="00D2731B"/>
    <w:rsid w:val="00D3091B"/>
    <w:rsid w:val="00D333E0"/>
    <w:rsid w:val="00D554A7"/>
    <w:rsid w:val="00D66C9A"/>
    <w:rsid w:val="00D6759B"/>
    <w:rsid w:val="00D73620"/>
    <w:rsid w:val="00D76121"/>
    <w:rsid w:val="00D97A6E"/>
    <w:rsid w:val="00DA103B"/>
    <w:rsid w:val="00DA5215"/>
    <w:rsid w:val="00DB16E5"/>
    <w:rsid w:val="00DB2827"/>
    <w:rsid w:val="00DB7C05"/>
    <w:rsid w:val="00DC0CCA"/>
    <w:rsid w:val="00DD18E3"/>
    <w:rsid w:val="00DD3203"/>
    <w:rsid w:val="00DF41A2"/>
    <w:rsid w:val="00DF5289"/>
    <w:rsid w:val="00DF5923"/>
    <w:rsid w:val="00E03DEA"/>
    <w:rsid w:val="00E07161"/>
    <w:rsid w:val="00E12287"/>
    <w:rsid w:val="00E12A6C"/>
    <w:rsid w:val="00E27AE6"/>
    <w:rsid w:val="00E4554A"/>
    <w:rsid w:val="00E46520"/>
    <w:rsid w:val="00E54D4E"/>
    <w:rsid w:val="00E55FB4"/>
    <w:rsid w:val="00E568B4"/>
    <w:rsid w:val="00E56B78"/>
    <w:rsid w:val="00E570EF"/>
    <w:rsid w:val="00E576EB"/>
    <w:rsid w:val="00E64B69"/>
    <w:rsid w:val="00E658E3"/>
    <w:rsid w:val="00E769AE"/>
    <w:rsid w:val="00E82180"/>
    <w:rsid w:val="00E82670"/>
    <w:rsid w:val="00E84835"/>
    <w:rsid w:val="00E910E1"/>
    <w:rsid w:val="00E96723"/>
    <w:rsid w:val="00EA210D"/>
    <w:rsid w:val="00EA4AD5"/>
    <w:rsid w:val="00EA55BE"/>
    <w:rsid w:val="00EB6300"/>
    <w:rsid w:val="00EC219C"/>
    <w:rsid w:val="00EC2D6A"/>
    <w:rsid w:val="00EC43C7"/>
    <w:rsid w:val="00EC461C"/>
    <w:rsid w:val="00EC4C13"/>
    <w:rsid w:val="00EC5CC0"/>
    <w:rsid w:val="00ED0DCA"/>
    <w:rsid w:val="00ED2A1D"/>
    <w:rsid w:val="00EE54B9"/>
    <w:rsid w:val="00EF04E5"/>
    <w:rsid w:val="00EF09C1"/>
    <w:rsid w:val="00EF7287"/>
    <w:rsid w:val="00F025AC"/>
    <w:rsid w:val="00F03716"/>
    <w:rsid w:val="00F20EB4"/>
    <w:rsid w:val="00F34252"/>
    <w:rsid w:val="00F3595C"/>
    <w:rsid w:val="00F56C68"/>
    <w:rsid w:val="00F641B0"/>
    <w:rsid w:val="00F66C61"/>
    <w:rsid w:val="00F674E1"/>
    <w:rsid w:val="00F73FC3"/>
    <w:rsid w:val="00F768FF"/>
    <w:rsid w:val="00F865F6"/>
    <w:rsid w:val="00F912D2"/>
    <w:rsid w:val="00F920E0"/>
    <w:rsid w:val="00F94077"/>
    <w:rsid w:val="00F94371"/>
    <w:rsid w:val="00F94800"/>
    <w:rsid w:val="00F953E8"/>
    <w:rsid w:val="00FA3555"/>
    <w:rsid w:val="00FA38E3"/>
    <w:rsid w:val="00FA3E0B"/>
    <w:rsid w:val="00FB5FB3"/>
    <w:rsid w:val="00FB687B"/>
    <w:rsid w:val="00FB76E3"/>
    <w:rsid w:val="00FC0307"/>
    <w:rsid w:val="00FC0657"/>
    <w:rsid w:val="00FC322A"/>
    <w:rsid w:val="00FC418A"/>
    <w:rsid w:val="00FC554D"/>
    <w:rsid w:val="00FC5E73"/>
    <w:rsid w:val="00FD0513"/>
    <w:rsid w:val="00FD5F4D"/>
    <w:rsid w:val="00FE072B"/>
    <w:rsid w:val="00FE19DA"/>
    <w:rsid w:val="00FE54CC"/>
    <w:rsid w:val="00FE5864"/>
    <w:rsid w:val="00FE79EC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52"/>
  </w:style>
  <w:style w:type="paragraph" w:styleId="1">
    <w:name w:val="heading 1"/>
    <w:basedOn w:val="a"/>
    <w:link w:val="10"/>
    <w:uiPriority w:val="9"/>
    <w:qFormat/>
    <w:rsid w:val="00EE54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54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2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17FB"/>
    <w:pPr>
      <w:ind w:left="720"/>
      <w:contextualSpacing/>
    </w:pPr>
  </w:style>
  <w:style w:type="table" w:styleId="a6">
    <w:name w:val="Table Grid"/>
    <w:basedOn w:val="a1"/>
    <w:uiPriority w:val="59"/>
    <w:rsid w:val="0046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B74"/>
    <w:pPr>
      <w:spacing w:before="100" w:beforeAutospacing="1" w:after="142" w:line="288" w:lineRule="auto"/>
    </w:pPr>
    <w:rPr>
      <w:rFonts w:eastAsia="Times New Roman" w:cs="Times New Roman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E54B9"/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E54B9"/>
    <w:rPr>
      <w:rFonts w:eastAsia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62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622F7"/>
  </w:style>
  <w:style w:type="character" w:styleId="a8">
    <w:name w:val="Emphasis"/>
    <w:basedOn w:val="a0"/>
    <w:uiPriority w:val="20"/>
    <w:qFormat/>
    <w:rsid w:val="00FA3555"/>
    <w:rPr>
      <w:i/>
      <w:iCs/>
    </w:rPr>
  </w:style>
  <w:style w:type="character" w:styleId="a9">
    <w:name w:val="Subtle Emphasis"/>
    <w:basedOn w:val="a0"/>
    <w:uiPriority w:val="19"/>
    <w:qFormat/>
    <w:rsid w:val="00BC02F1"/>
    <w:rPr>
      <w:i/>
      <w:iCs/>
      <w:color w:val="808080" w:themeColor="text1" w:themeTint="7F"/>
    </w:rPr>
  </w:style>
  <w:style w:type="paragraph" w:styleId="aa">
    <w:name w:val="No Spacing"/>
    <w:uiPriority w:val="1"/>
    <w:qFormat/>
    <w:rsid w:val="00BC02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14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fr3q">
    <w:name w:val="zfr3q"/>
    <w:basedOn w:val="a"/>
    <w:rsid w:val="00DB28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character" w:customStyle="1" w:styleId="c9dxtc">
    <w:name w:val="c9dxtc"/>
    <w:basedOn w:val="a0"/>
    <w:rsid w:val="00DB2827"/>
  </w:style>
  <w:style w:type="character" w:styleId="ab">
    <w:name w:val="Hyperlink"/>
    <w:basedOn w:val="a0"/>
    <w:uiPriority w:val="99"/>
    <w:semiHidden/>
    <w:unhideWhenUsed/>
    <w:rsid w:val="00E03DEA"/>
    <w:rPr>
      <w:color w:val="0000FF"/>
      <w:u w:val="single"/>
    </w:rPr>
  </w:style>
  <w:style w:type="character" w:styleId="ac">
    <w:name w:val="Strong"/>
    <w:basedOn w:val="a0"/>
    <w:uiPriority w:val="22"/>
    <w:qFormat/>
    <w:rsid w:val="001E6F1C"/>
    <w:rPr>
      <w:b/>
      <w:bCs/>
    </w:rPr>
  </w:style>
  <w:style w:type="character" w:customStyle="1" w:styleId="rvts9">
    <w:name w:val="rvts9"/>
    <w:basedOn w:val="a0"/>
    <w:rsid w:val="00FE1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4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"/>
    <w:qFormat/>
    <w:rsid w:val="00EE54B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D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17FB"/>
    <w:pPr>
      <w:ind w:left="720"/>
      <w:contextualSpacing/>
    </w:pPr>
  </w:style>
  <w:style w:type="table" w:styleId="a6">
    <w:name w:val="Table Grid"/>
    <w:basedOn w:val="a1"/>
    <w:uiPriority w:val="59"/>
    <w:rsid w:val="0046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B74"/>
    <w:pPr>
      <w:spacing w:before="100" w:beforeAutospacing="1" w:after="142" w:line="288" w:lineRule="auto"/>
    </w:pPr>
    <w:rPr>
      <w:rFonts w:eastAsia="Times New Roman" w:cs="Times New Roman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E54B9"/>
    <w:rPr>
      <w:rFonts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E54B9"/>
    <w:rPr>
      <w:rFonts w:eastAsia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2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6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lada.pp.ua/goto/aHR0cHM6Ly9kcml2ZS5nb29nbGUuY29tL2ZpbGUvZC8xSG9fM2NnbXptOEpWY05uTjRjaVRvMUZKTDl6TkJPMG0vdmlldw==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Кваліфікаційна категорія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3-10 років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Кількість працівників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10-20 років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Кількість працівників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від 20 років і більше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Кількість працівників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Кількість працівників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Кількість працівників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034496"/>
        <c:axId val="255036032"/>
        <c:axId val="0"/>
      </c:bar3DChart>
      <c:catAx>
        <c:axId val="255034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55036032"/>
        <c:crosses val="autoZero"/>
        <c:auto val="1"/>
        <c:lblAlgn val="ctr"/>
        <c:lblOffset val="100"/>
        <c:noMultiLvlLbl val="0"/>
      </c:catAx>
      <c:valAx>
        <c:axId val="2550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034496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A99A-F678-43E9-AF8C-AACC7386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7980</TotalTime>
  <Pages>20</Pages>
  <Words>32740</Words>
  <Characters>18663</Characters>
  <Application>Microsoft Office Word</Application>
  <DocSecurity>0</DocSecurity>
  <Lines>155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177</cp:revision>
  <cp:lastPrinted>2023-09-06T09:39:00Z</cp:lastPrinted>
  <dcterms:created xsi:type="dcterms:W3CDTF">2017-08-10T06:54:00Z</dcterms:created>
  <dcterms:modified xsi:type="dcterms:W3CDTF">2024-08-30T07:32:00Z</dcterms:modified>
</cp:coreProperties>
</file>